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31188" w14:textId="199BA8F5" w:rsidR="00D31981" w:rsidRPr="00D35061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</w:t>
      </w:r>
      <w:r w:rsidR="00C177B5" w:rsidRPr="00D35061">
        <w:rPr>
          <w:rFonts w:ascii="Arial" w:hAnsi="Arial" w:cs="Arial"/>
          <w:b/>
          <w:sz w:val="22"/>
          <w:szCs w:val="22"/>
          <w:lang w:val="sv-SE"/>
        </w:rPr>
        <w:t>2</w:t>
      </w:r>
      <w:r w:rsidR="00D35061" w:rsidRPr="00D35061">
        <w:rPr>
          <w:rFonts w:ascii="Arial" w:hAnsi="Arial" w:cs="Arial"/>
          <w:b/>
          <w:sz w:val="22"/>
          <w:szCs w:val="22"/>
          <w:lang w:val="sv-SE"/>
        </w:rPr>
        <w:t>2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  <w:t>S3-2</w:t>
      </w:r>
      <w:r w:rsidR="005A5F33" w:rsidRPr="00D35061">
        <w:rPr>
          <w:rFonts w:ascii="Arial" w:hAnsi="Arial" w:cs="Arial"/>
          <w:b/>
          <w:sz w:val="22"/>
          <w:szCs w:val="22"/>
          <w:lang w:val="sv-SE"/>
        </w:rPr>
        <w:t>5</w:t>
      </w:r>
      <w:r w:rsidR="00E95879">
        <w:rPr>
          <w:rFonts w:ascii="Arial" w:hAnsi="Arial" w:cs="Arial"/>
          <w:b/>
          <w:sz w:val="22"/>
          <w:szCs w:val="22"/>
          <w:lang w:val="sv-SE"/>
        </w:rPr>
        <w:t>2070</w:t>
      </w:r>
    </w:p>
    <w:p w14:paraId="3A7BAEE1" w14:textId="284C04E0" w:rsidR="004E3939" w:rsidRPr="00D35061" w:rsidRDefault="00D35061" w:rsidP="00D31981">
      <w:pPr>
        <w:pStyle w:val="a3"/>
        <w:rPr>
          <w:sz w:val="22"/>
          <w:szCs w:val="22"/>
          <w:lang w:val="sv-SE"/>
        </w:rPr>
      </w:pPr>
      <w:r>
        <w:rPr>
          <w:rFonts w:cs="Arial"/>
          <w:sz w:val="22"/>
          <w:szCs w:val="22"/>
          <w:lang w:val="sv-SE"/>
        </w:rPr>
        <w:t>Fukuoka, Japan</w:t>
      </w:r>
      <w:r w:rsidR="000644C6" w:rsidRPr="00D35061">
        <w:rPr>
          <w:rFonts w:cs="Arial"/>
          <w:sz w:val="22"/>
          <w:szCs w:val="22"/>
          <w:lang w:val="sv-SE"/>
        </w:rPr>
        <w:t>,</w:t>
      </w:r>
      <w:r w:rsidR="00D31981" w:rsidRPr="00D35061">
        <w:rPr>
          <w:rFonts w:cs="Arial"/>
          <w:sz w:val="22"/>
          <w:szCs w:val="22"/>
          <w:lang w:val="sv-SE"/>
        </w:rPr>
        <w:t xml:space="preserve"> </w:t>
      </w:r>
      <w:r>
        <w:rPr>
          <w:rFonts w:cs="Arial"/>
          <w:sz w:val="22"/>
          <w:szCs w:val="22"/>
          <w:lang w:val="sv-SE"/>
        </w:rPr>
        <w:t>19 – 23 May</w:t>
      </w:r>
      <w:r w:rsidR="001D1F34" w:rsidRPr="00D35061">
        <w:rPr>
          <w:rFonts w:cs="Arial"/>
          <w:sz w:val="22"/>
          <w:szCs w:val="22"/>
          <w:lang w:val="sv-SE"/>
        </w:rPr>
        <w:t xml:space="preserve"> 2025</w:t>
      </w:r>
    </w:p>
    <w:p w14:paraId="35F0D332" w14:textId="77777777" w:rsidR="00B97703" w:rsidRPr="00D35061" w:rsidRDefault="00B97703">
      <w:pPr>
        <w:rPr>
          <w:rFonts w:ascii="Arial" w:hAnsi="Arial" w:cs="Arial"/>
          <w:lang w:val="sv-SE"/>
        </w:rPr>
      </w:pPr>
    </w:p>
    <w:p w14:paraId="72E2ED64" w14:textId="6C8CF83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12552" w:rsidRPr="00933CDA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112552">
        <w:rPr>
          <w:rFonts w:ascii="Arial" w:hAnsi="Arial" w:cs="Arial"/>
          <w:b/>
          <w:sz w:val="22"/>
          <w:szCs w:val="22"/>
        </w:rPr>
        <w:t xml:space="preserve"> </w:t>
      </w:r>
      <w:r w:rsidR="00A9052B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A9052B" w:rsidRPr="00A9052B">
        <w:rPr>
          <w:rFonts w:ascii="Arial" w:hAnsi="Arial" w:cs="Arial"/>
          <w:b/>
          <w:sz w:val="22"/>
          <w:szCs w:val="22"/>
        </w:rPr>
        <w:t>security handling for inter-CU LTM in non-DC cases</w:t>
      </w:r>
    </w:p>
    <w:p w14:paraId="06BA196E" w14:textId="6E704E8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6A73A3" w:rsidRPr="006A73A3">
        <w:rPr>
          <w:rFonts w:ascii="Arial" w:hAnsi="Arial" w:cs="Arial"/>
          <w:b/>
          <w:bCs/>
          <w:sz w:val="22"/>
          <w:szCs w:val="22"/>
        </w:rPr>
        <w:t>S3-251824</w:t>
      </w:r>
      <w:r w:rsidR="006A73A3">
        <w:rPr>
          <w:rFonts w:ascii="Arial" w:hAnsi="Arial" w:cs="Arial"/>
          <w:b/>
          <w:bCs/>
          <w:sz w:val="22"/>
          <w:szCs w:val="22"/>
        </w:rPr>
        <w:t>/</w:t>
      </w:r>
      <w:r w:rsidR="006A73A3" w:rsidRPr="006A73A3">
        <w:rPr>
          <w:rFonts w:ascii="Arial" w:hAnsi="Arial" w:cs="Arial"/>
          <w:b/>
          <w:bCs/>
          <w:sz w:val="22"/>
          <w:szCs w:val="22"/>
        </w:rPr>
        <w:t>R3-252449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A9052B" w:rsidRPr="00A9052B">
        <w:rPr>
          <w:rFonts w:ascii="Arial" w:hAnsi="Arial" w:cs="Arial"/>
          <w:b/>
          <w:bCs/>
          <w:sz w:val="22"/>
          <w:szCs w:val="22"/>
        </w:rPr>
        <w:t>security handling for inter-CU LTM in non-DC cases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A9052B">
        <w:rPr>
          <w:rFonts w:ascii="Arial" w:hAnsi="Arial" w:cs="Arial"/>
          <w:b/>
          <w:bCs/>
          <w:sz w:val="22"/>
          <w:szCs w:val="22"/>
        </w:rPr>
        <w:t>RAN3</w:t>
      </w:r>
    </w:p>
    <w:p w14:paraId="2C6E4D6E" w14:textId="671014F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052B" w:rsidRPr="00A9052B">
        <w:rPr>
          <w:rFonts w:ascii="Arial" w:hAnsi="Arial" w:cs="Arial"/>
          <w:b/>
          <w:bCs/>
          <w:sz w:val="22"/>
          <w:szCs w:val="22"/>
        </w:rPr>
        <w:t>Release 19</w:t>
      </w:r>
    </w:p>
    <w:bookmarkEnd w:id="2"/>
    <w:bookmarkEnd w:id="3"/>
    <w:bookmarkEnd w:id="4"/>
    <w:p w14:paraId="1E9D3ED8" w14:textId="4AC2231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052B" w:rsidRPr="00A9052B">
        <w:rPr>
          <w:rFonts w:ascii="Arial" w:hAnsi="Arial" w:cs="Arial"/>
          <w:b/>
          <w:bCs/>
          <w:sz w:val="22"/>
          <w:szCs w:val="22"/>
        </w:rPr>
        <w:t>NR_Mob_Ph4-Core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141A2C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9052B" w:rsidRPr="00933CDA">
        <w:rPr>
          <w:rFonts w:ascii="Arial" w:hAnsi="Arial" w:cs="Arial"/>
          <w:b/>
          <w:sz w:val="22"/>
          <w:szCs w:val="22"/>
          <w:highlight w:val="yellow"/>
        </w:rPr>
        <w:t>Xiaomi [</w:t>
      </w:r>
      <w:r w:rsidR="00933CDA" w:rsidRPr="00933CDA">
        <w:rPr>
          <w:rFonts w:ascii="Arial" w:hAnsi="Arial" w:cs="Arial"/>
          <w:b/>
          <w:sz w:val="22"/>
          <w:szCs w:val="22"/>
          <w:highlight w:val="yellow"/>
        </w:rPr>
        <w:t xml:space="preserve">to be </w:t>
      </w:r>
      <w:r w:rsidR="00A9052B" w:rsidRPr="00933CDA">
        <w:rPr>
          <w:rFonts w:ascii="Arial" w:hAnsi="Arial" w:cs="Arial"/>
          <w:b/>
          <w:sz w:val="22"/>
          <w:szCs w:val="22"/>
          <w:highlight w:val="yellow"/>
        </w:rPr>
        <w:t>SA3]</w:t>
      </w:r>
    </w:p>
    <w:p w14:paraId="2548326B" w14:textId="4A13E53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052B">
        <w:rPr>
          <w:rFonts w:ascii="Arial" w:hAnsi="Arial" w:cs="Arial"/>
          <w:b/>
          <w:bCs/>
          <w:sz w:val="22"/>
          <w:szCs w:val="22"/>
        </w:rPr>
        <w:t>RAN3</w:t>
      </w:r>
    </w:p>
    <w:p w14:paraId="5DC2ED77" w14:textId="4BA346C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052B">
        <w:rPr>
          <w:rFonts w:ascii="Arial" w:hAnsi="Arial" w:cs="Arial"/>
          <w:b/>
          <w:bCs/>
          <w:sz w:val="22"/>
          <w:szCs w:val="22"/>
        </w:rPr>
        <w:t>RAN2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66E8844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A73A3">
        <w:rPr>
          <w:rFonts w:ascii="Arial" w:hAnsi="Arial" w:cs="Arial"/>
          <w:b/>
          <w:bCs/>
          <w:sz w:val="22"/>
          <w:szCs w:val="22"/>
        </w:rPr>
        <w:t>Wei Lu</w:t>
      </w:r>
    </w:p>
    <w:p w14:paraId="2F9E069A" w14:textId="11BAC41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6A73A3" w:rsidRPr="006A73A3">
        <w:rPr>
          <w:rFonts w:ascii="Arial" w:hAnsi="Arial" w:cs="Arial"/>
          <w:b/>
          <w:bCs/>
          <w:sz w:val="22"/>
          <w:szCs w:val="22"/>
        </w:rPr>
        <w:t>luwei10(at)</w:t>
      </w:r>
      <w:proofErr w:type="spellStart"/>
      <w:r w:rsidR="006A73A3" w:rsidRPr="006A73A3">
        <w:rPr>
          <w:rFonts w:ascii="Arial" w:hAnsi="Arial" w:cs="Arial"/>
          <w:b/>
          <w:bCs/>
          <w:sz w:val="22"/>
          <w:szCs w:val="22"/>
        </w:rPr>
        <w:t>xiaomi</w:t>
      </w:r>
      <w:proofErr w:type="spellEnd"/>
      <w:r w:rsidR="006A73A3" w:rsidRPr="006A73A3">
        <w:rPr>
          <w:rFonts w:ascii="Arial" w:hAnsi="Arial" w:cs="Arial"/>
          <w:b/>
          <w:bCs/>
          <w:sz w:val="22"/>
          <w:szCs w:val="22"/>
        </w:rPr>
        <w:t>(dot)com</w:t>
      </w:r>
    </w:p>
    <w:p w14:paraId="5C701869" w14:textId="267B917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FDD448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33CDA" w:rsidRPr="00933CDA">
        <w:rPr>
          <w:rFonts w:ascii="Arial" w:hAnsi="Arial" w:cs="Arial"/>
          <w:b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47E8F862" w14:textId="51CA21A8" w:rsidR="001343C4" w:rsidRDefault="001343C4" w:rsidP="001343C4">
      <w:pPr>
        <w:spacing w:afterLines="100" w:after="240"/>
        <w:jc w:val="both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>SA</w:t>
      </w:r>
      <w:r>
        <w:rPr>
          <w:rFonts w:ascii="Arial" w:eastAsia="宋体" w:hAnsi="Arial" w:cs="Arial" w:hint="eastAsia"/>
          <w:lang w:val="en-US" w:eastAsia="zh-CN"/>
        </w:rPr>
        <w:t xml:space="preserve">3 would like to thank </w:t>
      </w:r>
      <w:r>
        <w:rPr>
          <w:rFonts w:ascii="Arial" w:eastAsia="宋体" w:hAnsi="Arial" w:cs="Arial"/>
          <w:lang w:val="en-US" w:eastAsia="zh-CN"/>
        </w:rPr>
        <w:t>RAN</w:t>
      </w:r>
      <w:r>
        <w:rPr>
          <w:rFonts w:ascii="Arial" w:eastAsia="宋体" w:hAnsi="Arial" w:cs="Arial" w:hint="eastAsia"/>
          <w:lang w:val="en-US" w:eastAsia="zh-CN"/>
        </w:rPr>
        <w:t xml:space="preserve">3 for their </w:t>
      </w:r>
      <w:r>
        <w:rPr>
          <w:rFonts w:ascii="Arial" w:eastAsia="宋体" w:hAnsi="Arial" w:cs="Arial"/>
          <w:lang w:val="en-US" w:eastAsia="zh-CN"/>
        </w:rPr>
        <w:t xml:space="preserve">reply </w:t>
      </w:r>
      <w:r>
        <w:rPr>
          <w:rFonts w:ascii="Arial" w:eastAsia="宋体" w:hAnsi="Arial" w:cs="Arial" w:hint="eastAsia"/>
          <w:lang w:val="en-US" w:eastAsia="zh-CN"/>
        </w:rPr>
        <w:t xml:space="preserve">LS </w:t>
      </w:r>
      <w:r>
        <w:rPr>
          <w:rFonts w:ascii="Arial" w:eastAsia="宋体" w:hAnsi="Arial" w:cs="Arial"/>
          <w:lang w:val="en-US" w:eastAsia="zh-CN"/>
        </w:rPr>
        <w:t>on</w:t>
      </w:r>
      <w:r>
        <w:t xml:space="preserve"> </w:t>
      </w:r>
      <w:r>
        <w:rPr>
          <w:rFonts w:ascii="Arial" w:eastAsia="宋体" w:hAnsi="Arial" w:cs="Arial"/>
          <w:lang w:val="en-US" w:eastAsia="zh-CN"/>
        </w:rPr>
        <w:t>security handling for inter-CU LTM in non-DC cases</w:t>
      </w:r>
      <w:r>
        <w:rPr>
          <w:rFonts w:ascii="Arial" w:eastAsia="宋体" w:hAnsi="Arial" w:cs="Arial" w:hint="eastAsia"/>
          <w:lang w:val="en-US" w:eastAsia="zh-CN"/>
        </w:rPr>
        <w:t>.</w:t>
      </w:r>
    </w:p>
    <w:p w14:paraId="6DE381B3" w14:textId="40311560" w:rsidR="001343C4" w:rsidRDefault="00605F84" w:rsidP="001343C4">
      <w:pPr>
        <w:spacing w:afterLines="100" w:after="240"/>
        <w:jc w:val="both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 xml:space="preserve">For the completion of SA3 normative work on security handling for inter-CU LTM in non-DC cases, </w:t>
      </w:r>
      <w:r w:rsidR="001343C4">
        <w:rPr>
          <w:rFonts w:ascii="Arial" w:eastAsia="宋体" w:hAnsi="Arial" w:cs="Arial"/>
          <w:lang w:val="en-US" w:eastAsia="zh-CN"/>
        </w:rPr>
        <w:t>SA3 would like to ask the following questions for clarification</w:t>
      </w:r>
      <w:r>
        <w:rPr>
          <w:rFonts w:ascii="Arial" w:eastAsia="宋体" w:hAnsi="Arial" w:cs="Arial"/>
          <w:lang w:val="en-US" w:eastAsia="zh-CN"/>
        </w:rPr>
        <w:t>,</w:t>
      </w:r>
      <w:r w:rsidRPr="00605F84">
        <w:rPr>
          <w:rFonts w:ascii="Arial" w:eastAsia="宋体" w:hAnsi="Arial" w:cs="Arial"/>
          <w:lang w:val="en-US" w:eastAsia="zh-CN"/>
        </w:rPr>
        <w:t xml:space="preserve"> </w:t>
      </w:r>
      <w:r>
        <w:rPr>
          <w:rFonts w:ascii="Arial" w:eastAsia="宋体" w:hAnsi="Arial" w:cs="Arial"/>
          <w:lang w:val="en-US" w:eastAsia="zh-CN"/>
        </w:rPr>
        <w:t xml:space="preserve">regarding the RAN3 agreements in </w:t>
      </w:r>
      <w:r w:rsidRPr="00EA2451">
        <w:rPr>
          <w:rFonts w:ascii="Arial" w:eastAsia="宋体" w:hAnsi="Arial" w:cs="Arial"/>
          <w:lang w:val="en-US" w:eastAsia="zh-CN"/>
        </w:rPr>
        <w:t>R3-252449</w:t>
      </w:r>
      <w:r>
        <w:rPr>
          <w:rFonts w:ascii="Arial" w:eastAsia="宋体" w:hAnsi="Arial" w:cs="Arial"/>
          <w:lang w:val="en-US" w:eastAsia="zh-CN"/>
        </w:rPr>
        <w:t xml:space="preserve"> and </w:t>
      </w:r>
      <w:r w:rsidRPr="00EA2451">
        <w:rPr>
          <w:rFonts w:ascii="Arial" w:eastAsia="宋体" w:hAnsi="Arial" w:cs="Arial"/>
          <w:lang w:val="en-US" w:eastAsia="zh-CN"/>
        </w:rPr>
        <w:t>R3-252</w:t>
      </w:r>
      <w:r>
        <w:rPr>
          <w:rFonts w:ascii="Arial" w:eastAsia="宋体" w:hAnsi="Arial" w:cs="Arial"/>
          <w:lang w:val="en-US" w:eastAsia="zh-CN"/>
        </w:rPr>
        <w:t>520</w:t>
      </w:r>
      <w:r w:rsidR="001343C4">
        <w:rPr>
          <w:rFonts w:ascii="Arial" w:eastAsia="宋体" w:hAnsi="Arial" w:cs="Arial"/>
          <w:lang w:val="en-US" w:eastAsia="zh-CN"/>
        </w:rPr>
        <w:t>:</w:t>
      </w:r>
    </w:p>
    <w:p w14:paraId="4E6DCA52" w14:textId="0527333B" w:rsidR="005B3555" w:rsidRDefault="005B3555" w:rsidP="00170A55">
      <w:pPr>
        <w:pStyle w:val="afff"/>
        <w:numPr>
          <w:ilvl w:val="0"/>
          <w:numId w:val="9"/>
        </w:numPr>
        <w:overflowPunct/>
        <w:autoSpaceDE/>
        <w:autoSpaceDN/>
        <w:adjustRightInd/>
        <w:spacing w:beforeLines="50" w:before="120"/>
        <w:contextualSpacing w:val="0"/>
        <w:textAlignment w:val="auto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 w:hint="eastAsia"/>
          <w:lang w:val="en-US" w:eastAsia="zh-CN"/>
        </w:rPr>
        <w:t>A</w:t>
      </w:r>
      <w:r>
        <w:rPr>
          <w:rFonts w:ascii="Arial" w:eastAsia="宋体" w:hAnsi="Arial" w:cs="Arial"/>
          <w:lang w:val="en-US" w:eastAsia="zh-CN"/>
        </w:rPr>
        <w:t>ccording to TS 33.501</w:t>
      </w:r>
      <w:r w:rsidR="0034547D">
        <w:rPr>
          <w:rFonts w:ascii="Arial" w:eastAsia="宋体" w:hAnsi="Arial" w:cs="Arial"/>
          <w:lang w:val="en-US" w:eastAsia="zh-CN"/>
        </w:rPr>
        <w:t xml:space="preserve"> clause </w:t>
      </w:r>
      <w:r w:rsidR="0034547D" w:rsidRPr="0034547D">
        <w:rPr>
          <w:rFonts w:ascii="Arial" w:eastAsia="宋体" w:hAnsi="Arial" w:cs="Arial"/>
          <w:lang w:val="en-US" w:eastAsia="zh-CN"/>
        </w:rPr>
        <w:t>6.9.2.3.2</w:t>
      </w:r>
      <w:r>
        <w:rPr>
          <w:rFonts w:ascii="Arial" w:eastAsia="宋体" w:hAnsi="Arial" w:cs="Arial"/>
          <w:lang w:val="en-US" w:eastAsia="zh-CN"/>
        </w:rPr>
        <w:t>, the</w:t>
      </w:r>
      <w:r w:rsidRPr="005B3555">
        <w:rPr>
          <w:rFonts w:ascii="Arial" w:eastAsia="宋体" w:hAnsi="Arial" w:cs="Arial"/>
          <w:lang w:val="en-US" w:eastAsia="zh-CN"/>
        </w:rPr>
        <w:t xml:space="preserve"> source </w:t>
      </w:r>
      <w:proofErr w:type="spellStart"/>
      <w:r w:rsidRPr="005B3555">
        <w:rPr>
          <w:rFonts w:ascii="Arial" w:eastAsia="宋体" w:hAnsi="Arial" w:cs="Arial"/>
          <w:lang w:val="en-US" w:eastAsia="zh-CN"/>
        </w:rPr>
        <w:t>gNB</w:t>
      </w:r>
      <w:proofErr w:type="spellEnd"/>
      <w:r w:rsidRPr="005B3555">
        <w:rPr>
          <w:rFonts w:ascii="Arial" w:eastAsia="宋体" w:hAnsi="Arial" w:cs="Arial"/>
          <w:lang w:val="en-US" w:eastAsia="zh-CN"/>
        </w:rPr>
        <w:t xml:space="preserve"> shall forward the {K</w:t>
      </w:r>
      <w:r w:rsidRPr="005B3555">
        <w:rPr>
          <w:rFonts w:ascii="Arial" w:eastAsia="宋体" w:hAnsi="Arial" w:cs="Arial"/>
          <w:vertAlign w:val="subscript"/>
          <w:lang w:val="en-US" w:eastAsia="zh-CN"/>
        </w:rPr>
        <w:t>NG-RAN</w:t>
      </w:r>
      <w:r w:rsidRPr="005B3555">
        <w:rPr>
          <w:rFonts w:ascii="Arial" w:eastAsia="宋体" w:hAnsi="Arial" w:cs="Arial"/>
          <w:lang w:val="en-US" w:eastAsia="zh-CN"/>
        </w:rPr>
        <w:t xml:space="preserve">*, NCC} pair to the target </w:t>
      </w:r>
      <w:proofErr w:type="spellStart"/>
      <w:r w:rsidRPr="005B3555">
        <w:rPr>
          <w:rFonts w:ascii="Arial" w:eastAsia="宋体" w:hAnsi="Arial" w:cs="Arial"/>
          <w:lang w:val="en-US" w:eastAsia="zh-CN"/>
        </w:rPr>
        <w:t>gNB</w:t>
      </w:r>
      <w:proofErr w:type="spellEnd"/>
      <w:r>
        <w:rPr>
          <w:rFonts w:ascii="Arial" w:eastAsia="宋体" w:hAnsi="Arial" w:cs="Arial"/>
          <w:lang w:val="en-US" w:eastAsia="zh-CN"/>
        </w:rPr>
        <w:t xml:space="preserve"> </w:t>
      </w:r>
      <w:r w:rsidR="0034547D">
        <w:rPr>
          <w:rFonts w:ascii="Arial" w:eastAsia="宋体" w:hAnsi="Arial" w:cs="Arial"/>
          <w:lang w:val="en-US" w:eastAsia="zh-CN"/>
        </w:rPr>
        <w:t>in</w:t>
      </w:r>
      <w:r>
        <w:rPr>
          <w:rFonts w:ascii="Arial" w:eastAsia="宋体" w:hAnsi="Arial" w:cs="Arial"/>
          <w:lang w:val="en-US" w:eastAsia="zh-CN"/>
        </w:rPr>
        <w:t xml:space="preserve"> </w:t>
      </w:r>
      <w:proofErr w:type="spellStart"/>
      <w:r>
        <w:rPr>
          <w:rFonts w:ascii="Arial" w:eastAsia="宋体" w:hAnsi="Arial" w:cs="Arial"/>
          <w:lang w:val="en-US" w:eastAsia="zh-CN"/>
        </w:rPr>
        <w:t>Xn</w:t>
      </w:r>
      <w:proofErr w:type="spellEnd"/>
      <w:r>
        <w:rPr>
          <w:rFonts w:ascii="Arial" w:eastAsia="宋体" w:hAnsi="Arial" w:cs="Arial"/>
          <w:lang w:val="en-US" w:eastAsia="zh-CN"/>
        </w:rPr>
        <w:t xml:space="preserve"> handover</w:t>
      </w:r>
      <w:r w:rsidR="0034547D">
        <w:rPr>
          <w:rFonts w:ascii="Arial" w:eastAsia="宋体" w:hAnsi="Arial" w:cs="Arial"/>
          <w:lang w:val="en-US" w:eastAsia="zh-CN"/>
        </w:rPr>
        <w:t>s</w:t>
      </w:r>
      <w:r w:rsidRPr="005B3555">
        <w:rPr>
          <w:rFonts w:ascii="Arial" w:eastAsia="宋体" w:hAnsi="Arial" w:cs="Arial"/>
          <w:lang w:val="en-US" w:eastAsia="zh-CN"/>
        </w:rPr>
        <w:t>.</w:t>
      </w:r>
      <w:r w:rsidR="0034547D">
        <w:rPr>
          <w:rFonts w:ascii="Arial" w:eastAsia="宋体" w:hAnsi="Arial" w:cs="Arial"/>
          <w:lang w:val="en-US" w:eastAsia="zh-CN"/>
        </w:rPr>
        <w:t xml:space="preserve"> When t</w:t>
      </w:r>
      <w:r w:rsidR="0034547D">
        <w:rPr>
          <w:rFonts w:ascii="Arial" w:eastAsia="宋体" w:hAnsi="Arial" w:cs="Arial" w:hint="eastAsia"/>
          <w:lang w:val="en-US" w:eastAsia="zh-CN"/>
        </w:rPr>
        <w:t xml:space="preserve">he new source </w:t>
      </w:r>
      <w:proofErr w:type="spellStart"/>
      <w:r w:rsidR="0034547D">
        <w:rPr>
          <w:rFonts w:ascii="Arial" w:eastAsia="宋体" w:hAnsi="Arial" w:cs="Arial" w:hint="eastAsia"/>
          <w:lang w:val="en-US" w:eastAsia="zh-CN"/>
        </w:rPr>
        <w:t>gNB</w:t>
      </w:r>
      <w:proofErr w:type="spellEnd"/>
      <w:r w:rsidR="0034547D">
        <w:rPr>
          <w:rFonts w:ascii="Arial" w:eastAsia="宋体" w:hAnsi="Arial" w:cs="Arial" w:hint="eastAsia"/>
          <w:lang w:val="en-US" w:eastAsia="zh-CN"/>
        </w:rPr>
        <w:t xml:space="preserve"> provide</w:t>
      </w:r>
      <w:r w:rsidR="0034547D">
        <w:rPr>
          <w:rFonts w:ascii="Arial" w:eastAsia="宋体" w:hAnsi="Arial" w:cs="Arial"/>
          <w:lang w:val="en-US" w:eastAsia="zh-CN"/>
        </w:rPr>
        <w:t>s</w:t>
      </w:r>
      <w:r w:rsidR="0034547D">
        <w:rPr>
          <w:rFonts w:ascii="Arial" w:eastAsia="宋体" w:hAnsi="Arial" w:cs="Arial" w:hint="eastAsia"/>
          <w:lang w:val="en-US" w:eastAsia="zh-CN"/>
        </w:rPr>
        <w:t xml:space="preserve"> new </w:t>
      </w:r>
      <w:proofErr w:type="spellStart"/>
      <w:r w:rsidR="0034547D">
        <w:rPr>
          <w:rFonts w:ascii="Arial" w:eastAsia="宋体" w:hAnsi="Arial" w:cs="Arial"/>
          <w:lang w:val="en-US" w:eastAsia="zh-CN"/>
        </w:rPr>
        <w:t>K</w:t>
      </w:r>
      <w:r w:rsidR="0034547D" w:rsidRPr="005B3555">
        <w:rPr>
          <w:rFonts w:ascii="Arial" w:eastAsia="宋体" w:hAnsi="Arial" w:cs="Arial"/>
          <w:vertAlign w:val="subscript"/>
          <w:lang w:val="en-US" w:eastAsia="zh-CN"/>
        </w:rPr>
        <w:t>gNB</w:t>
      </w:r>
      <w:proofErr w:type="spellEnd"/>
      <w:r w:rsidR="0034547D">
        <w:rPr>
          <w:rFonts w:ascii="Arial" w:eastAsia="宋体" w:hAnsi="Arial" w:cs="Arial" w:hint="eastAsia"/>
          <w:lang w:val="en-US" w:eastAsia="zh-CN"/>
        </w:rPr>
        <w:t xml:space="preserve">*(s) to the corresponding candidate </w:t>
      </w:r>
      <w:proofErr w:type="spellStart"/>
      <w:r w:rsidR="0034547D">
        <w:rPr>
          <w:rFonts w:ascii="Arial" w:eastAsia="宋体" w:hAnsi="Arial" w:cs="Arial" w:hint="eastAsia"/>
          <w:lang w:val="en-US" w:eastAsia="zh-CN"/>
        </w:rPr>
        <w:t>gNB</w:t>
      </w:r>
      <w:proofErr w:type="spellEnd"/>
      <w:r w:rsidR="00EA2451">
        <w:rPr>
          <w:rFonts w:ascii="Arial" w:eastAsia="宋体" w:hAnsi="Arial" w:cs="Arial"/>
          <w:lang w:val="en-US" w:eastAsia="zh-CN"/>
        </w:rPr>
        <w:t xml:space="preserve"> </w:t>
      </w:r>
      <w:r w:rsidR="00EA2451">
        <w:rPr>
          <w:rFonts w:ascii="Arial" w:eastAsia="宋体" w:hAnsi="Arial" w:cs="Arial" w:hint="eastAsia"/>
          <w:lang w:val="en-US" w:eastAsia="zh-CN"/>
        </w:rPr>
        <w:t xml:space="preserve">via LTM </w:t>
      </w:r>
      <w:r w:rsidR="00EA2451">
        <w:rPr>
          <w:rFonts w:ascii="Arial" w:eastAsia="宋体" w:hAnsi="Arial" w:cs="Arial"/>
          <w:lang w:val="en-US" w:eastAsia="zh-CN"/>
        </w:rPr>
        <w:t>C</w:t>
      </w:r>
      <w:r w:rsidR="00EA2451">
        <w:rPr>
          <w:rFonts w:ascii="Arial" w:eastAsia="宋体" w:hAnsi="Arial" w:cs="Arial" w:hint="eastAsia"/>
          <w:lang w:val="en-US" w:eastAsia="zh-CN"/>
        </w:rPr>
        <w:t xml:space="preserve">onfiguration </w:t>
      </w:r>
      <w:r w:rsidR="00EA2451">
        <w:rPr>
          <w:rFonts w:ascii="Arial" w:eastAsia="宋体" w:hAnsi="Arial" w:cs="Arial"/>
          <w:lang w:val="en-US" w:eastAsia="zh-CN"/>
        </w:rPr>
        <w:t xml:space="preserve">Update </w:t>
      </w:r>
      <w:r w:rsidR="00645C8B">
        <w:rPr>
          <w:rFonts w:ascii="Arial" w:eastAsia="宋体" w:hAnsi="Arial" w:cs="Arial"/>
          <w:lang w:val="en-US" w:eastAsia="zh-CN"/>
        </w:rPr>
        <w:t>message</w:t>
      </w:r>
      <w:r w:rsidR="00EA2451">
        <w:rPr>
          <w:rFonts w:ascii="Arial" w:eastAsia="宋体" w:hAnsi="Arial" w:cs="Arial"/>
          <w:lang w:val="en-US" w:eastAsia="zh-CN"/>
        </w:rPr>
        <w:t xml:space="preserve"> as agreed in </w:t>
      </w:r>
      <w:r w:rsidR="00EA2451" w:rsidRPr="00EA2451">
        <w:rPr>
          <w:rFonts w:ascii="Arial" w:eastAsia="宋体" w:hAnsi="Arial" w:cs="Arial"/>
          <w:lang w:val="en-US" w:eastAsia="zh-CN"/>
        </w:rPr>
        <w:t>R3-252</w:t>
      </w:r>
      <w:r w:rsidR="00EA2451">
        <w:rPr>
          <w:rFonts w:ascii="Arial" w:eastAsia="宋体" w:hAnsi="Arial" w:cs="Arial"/>
          <w:lang w:val="en-US" w:eastAsia="zh-CN"/>
        </w:rPr>
        <w:t>520</w:t>
      </w:r>
      <w:r w:rsidR="0034547D">
        <w:rPr>
          <w:rFonts w:ascii="Arial" w:eastAsia="宋体" w:hAnsi="Arial" w:cs="Arial"/>
          <w:lang w:val="en-US" w:eastAsia="zh-CN"/>
        </w:rPr>
        <w:t xml:space="preserve">, does the source </w:t>
      </w:r>
      <w:proofErr w:type="spellStart"/>
      <w:r w:rsidR="0034547D">
        <w:rPr>
          <w:rFonts w:ascii="Arial" w:eastAsia="宋体" w:hAnsi="Arial" w:cs="Arial"/>
          <w:lang w:val="en-US" w:eastAsia="zh-CN"/>
        </w:rPr>
        <w:t>gNB</w:t>
      </w:r>
      <w:proofErr w:type="spellEnd"/>
      <w:r w:rsidR="0034547D">
        <w:rPr>
          <w:rFonts w:ascii="Arial" w:eastAsia="宋体" w:hAnsi="Arial" w:cs="Arial"/>
          <w:lang w:val="en-US" w:eastAsia="zh-CN"/>
        </w:rPr>
        <w:t xml:space="preserve"> also provide the </w:t>
      </w:r>
      <w:r w:rsidR="00EA2451">
        <w:rPr>
          <w:rFonts w:ascii="Arial" w:eastAsia="宋体" w:hAnsi="Arial" w:cs="Arial"/>
          <w:lang w:val="en-US" w:eastAsia="zh-CN"/>
        </w:rPr>
        <w:t>associated</w:t>
      </w:r>
      <w:r w:rsidR="0034547D">
        <w:rPr>
          <w:rFonts w:ascii="Arial" w:eastAsia="宋体" w:hAnsi="Arial" w:cs="Arial"/>
          <w:lang w:val="en-US" w:eastAsia="zh-CN"/>
        </w:rPr>
        <w:t xml:space="preserve"> NCC to the candidate </w:t>
      </w:r>
      <w:proofErr w:type="spellStart"/>
      <w:r w:rsidR="0034547D">
        <w:rPr>
          <w:rFonts w:ascii="Arial" w:eastAsia="宋体" w:hAnsi="Arial" w:cs="Arial"/>
          <w:lang w:val="en-US" w:eastAsia="zh-CN"/>
        </w:rPr>
        <w:t>gNB</w:t>
      </w:r>
      <w:proofErr w:type="spellEnd"/>
      <w:r w:rsidR="00EA2451" w:rsidRPr="00EA2451">
        <w:rPr>
          <w:rFonts w:ascii="Arial" w:eastAsia="宋体" w:hAnsi="Arial" w:cs="Arial" w:hint="eastAsia"/>
          <w:lang w:val="en-US" w:eastAsia="zh-CN"/>
        </w:rPr>
        <w:t xml:space="preserve"> </w:t>
      </w:r>
      <w:r w:rsidR="00EA2451">
        <w:rPr>
          <w:rFonts w:ascii="Arial" w:eastAsia="宋体" w:hAnsi="Arial" w:cs="Arial" w:hint="eastAsia"/>
          <w:lang w:val="en-US" w:eastAsia="zh-CN"/>
        </w:rPr>
        <w:t xml:space="preserve">via </w:t>
      </w:r>
      <w:r w:rsidR="00EA2451">
        <w:rPr>
          <w:rFonts w:ascii="Arial" w:eastAsia="宋体" w:hAnsi="Arial" w:cs="Arial"/>
          <w:lang w:val="en-US" w:eastAsia="zh-CN"/>
        </w:rPr>
        <w:t>the same</w:t>
      </w:r>
      <w:r w:rsidR="00EA2451">
        <w:rPr>
          <w:rFonts w:ascii="Arial" w:eastAsia="宋体" w:hAnsi="Arial" w:cs="Arial" w:hint="eastAsia"/>
          <w:lang w:val="en-US" w:eastAsia="zh-CN"/>
        </w:rPr>
        <w:t xml:space="preserve"> LTM </w:t>
      </w:r>
      <w:r w:rsidR="00EA2451">
        <w:rPr>
          <w:rFonts w:ascii="Arial" w:eastAsia="宋体" w:hAnsi="Arial" w:cs="Arial"/>
          <w:lang w:val="en-US" w:eastAsia="zh-CN"/>
        </w:rPr>
        <w:t>C</w:t>
      </w:r>
      <w:r w:rsidR="00EA2451">
        <w:rPr>
          <w:rFonts w:ascii="Arial" w:eastAsia="宋体" w:hAnsi="Arial" w:cs="Arial" w:hint="eastAsia"/>
          <w:lang w:val="en-US" w:eastAsia="zh-CN"/>
        </w:rPr>
        <w:t xml:space="preserve">onfiguration </w:t>
      </w:r>
      <w:r w:rsidR="00EA2451">
        <w:rPr>
          <w:rFonts w:ascii="Arial" w:eastAsia="宋体" w:hAnsi="Arial" w:cs="Arial"/>
          <w:lang w:val="en-US" w:eastAsia="zh-CN"/>
        </w:rPr>
        <w:t xml:space="preserve">Update </w:t>
      </w:r>
      <w:r w:rsidR="00645C8B">
        <w:rPr>
          <w:rFonts w:ascii="Arial" w:eastAsia="宋体" w:hAnsi="Arial" w:cs="Arial"/>
          <w:lang w:val="en-US" w:eastAsia="zh-CN"/>
        </w:rPr>
        <w:t>message</w:t>
      </w:r>
      <w:r w:rsidR="0034547D">
        <w:rPr>
          <w:rFonts w:ascii="Arial" w:eastAsia="宋体" w:hAnsi="Arial" w:cs="Arial"/>
          <w:lang w:val="en-US" w:eastAsia="zh-CN"/>
        </w:rPr>
        <w:t>?</w:t>
      </w:r>
      <w:r w:rsidR="003F6525">
        <w:rPr>
          <w:rFonts w:ascii="Arial" w:eastAsia="宋体" w:hAnsi="Arial" w:cs="Arial"/>
          <w:lang w:val="en-US" w:eastAsia="zh-CN"/>
        </w:rPr>
        <w:t xml:space="preserve"> This concerns how the candidate </w:t>
      </w:r>
      <w:proofErr w:type="spellStart"/>
      <w:r w:rsidR="003F6525">
        <w:rPr>
          <w:rFonts w:ascii="Arial" w:eastAsia="宋体" w:hAnsi="Arial" w:cs="Arial"/>
          <w:lang w:val="en-US" w:eastAsia="zh-CN"/>
        </w:rPr>
        <w:t>gNB</w:t>
      </w:r>
      <w:proofErr w:type="spellEnd"/>
      <w:r w:rsidR="003F6525">
        <w:rPr>
          <w:rFonts w:ascii="Arial" w:eastAsia="宋体" w:hAnsi="Arial" w:cs="Arial"/>
          <w:lang w:val="en-US" w:eastAsia="zh-CN"/>
        </w:rPr>
        <w:t xml:space="preserve">, when becoming the next serving </w:t>
      </w:r>
      <w:proofErr w:type="spellStart"/>
      <w:r w:rsidR="003F6525">
        <w:rPr>
          <w:rFonts w:ascii="Arial" w:eastAsia="宋体" w:hAnsi="Arial" w:cs="Arial"/>
          <w:lang w:val="en-US" w:eastAsia="zh-CN"/>
        </w:rPr>
        <w:t>gNB</w:t>
      </w:r>
      <w:proofErr w:type="spellEnd"/>
      <w:r w:rsidR="003F6525">
        <w:rPr>
          <w:rFonts w:ascii="Arial" w:eastAsia="宋体" w:hAnsi="Arial" w:cs="Arial"/>
          <w:lang w:val="en-US" w:eastAsia="zh-CN"/>
        </w:rPr>
        <w:t xml:space="preserve">, should determine the NCC value and corresponding </w:t>
      </w:r>
      <w:r w:rsidR="003F6525" w:rsidRPr="005B3555">
        <w:rPr>
          <w:rFonts w:ascii="Arial" w:eastAsia="宋体" w:hAnsi="Arial" w:cs="Arial"/>
          <w:lang w:val="en-US" w:eastAsia="zh-CN"/>
        </w:rPr>
        <w:t>K</w:t>
      </w:r>
      <w:r w:rsidR="003F6525" w:rsidRPr="005B3555">
        <w:rPr>
          <w:rFonts w:ascii="Arial" w:eastAsia="宋体" w:hAnsi="Arial" w:cs="Arial"/>
          <w:vertAlign w:val="subscript"/>
          <w:lang w:val="en-US" w:eastAsia="zh-CN"/>
        </w:rPr>
        <w:t>NG-RAN</w:t>
      </w:r>
      <w:r w:rsidR="003F6525" w:rsidRPr="005B3555">
        <w:rPr>
          <w:rFonts w:ascii="Arial" w:eastAsia="宋体" w:hAnsi="Arial" w:cs="Arial"/>
          <w:lang w:val="en-US" w:eastAsia="zh-CN"/>
        </w:rPr>
        <w:t>*</w:t>
      </w:r>
      <w:r w:rsidR="003F6525">
        <w:rPr>
          <w:rFonts w:ascii="Arial" w:eastAsia="宋体" w:hAnsi="Arial" w:cs="Arial"/>
          <w:lang w:val="en-US" w:eastAsia="zh-CN"/>
        </w:rPr>
        <w:t xml:space="preserve"> to be used for the subsequent inter-CU LTM execution.</w:t>
      </w:r>
    </w:p>
    <w:p w14:paraId="38D84BA4" w14:textId="5DE72FF4" w:rsidR="005B3555" w:rsidRDefault="005B3555" w:rsidP="00170A55">
      <w:pPr>
        <w:pStyle w:val="afff"/>
        <w:numPr>
          <w:ilvl w:val="0"/>
          <w:numId w:val="10"/>
        </w:numPr>
        <w:overflowPunct/>
        <w:autoSpaceDE/>
        <w:autoSpaceDN/>
        <w:adjustRightInd/>
        <w:spacing w:beforeLines="50" w:before="120"/>
        <w:contextualSpacing w:val="0"/>
        <w:textAlignment w:val="auto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>When t</w:t>
      </w:r>
      <w:r>
        <w:rPr>
          <w:rFonts w:ascii="Arial" w:eastAsia="宋体" w:hAnsi="Arial" w:cs="Arial" w:hint="eastAsia"/>
          <w:lang w:val="en-US" w:eastAsia="zh-CN"/>
        </w:rPr>
        <w:t xml:space="preserve">he new source </w:t>
      </w:r>
      <w:proofErr w:type="spellStart"/>
      <w:r>
        <w:rPr>
          <w:rFonts w:ascii="Arial" w:eastAsia="宋体" w:hAnsi="Arial" w:cs="Arial" w:hint="eastAsia"/>
          <w:lang w:val="en-US" w:eastAsia="zh-CN"/>
        </w:rPr>
        <w:t>gNB</w:t>
      </w:r>
      <w:proofErr w:type="spellEnd"/>
      <w:r>
        <w:rPr>
          <w:rFonts w:ascii="Arial" w:eastAsia="宋体" w:hAnsi="Arial" w:cs="Arial" w:hint="eastAsia"/>
          <w:lang w:val="en-US" w:eastAsia="zh-CN"/>
        </w:rPr>
        <w:t xml:space="preserve"> provide</w:t>
      </w:r>
      <w:r>
        <w:rPr>
          <w:rFonts w:ascii="Arial" w:eastAsia="宋体" w:hAnsi="Arial" w:cs="Arial"/>
          <w:lang w:val="en-US" w:eastAsia="zh-CN"/>
        </w:rPr>
        <w:t>s</w:t>
      </w:r>
      <w:r>
        <w:rPr>
          <w:rFonts w:ascii="Arial" w:eastAsia="宋体" w:hAnsi="Arial" w:cs="Arial" w:hint="eastAsia"/>
          <w:lang w:val="en-US" w:eastAsia="zh-CN"/>
        </w:rPr>
        <w:t xml:space="preserve"> new </w:t>
      </w:r>
      <w:proofErr w:type="spellStart"/>
      <w:r>
        <w:rPr>
          <w:rFonts w:ascii="Arial" w:eastAsia="宋体" w:hAnsi="Arial" w:cs="Arial"/>
          <w:lang w:val="en-US" w:eastAsia="zh-CN"/>
        </w:rPr>
        <w:t>K</w:t>
      </w:r>
      <w:r w:rsidRPr="005B3555">
        <w:rPr>
          <w:rFonts w:ascii="Arial" w:eastAsia="宋体" w:hAnsi="Arial" w:cs="Arial"/>
          <w:vertAlign w:val="subscript"/>
          <w:lang w:val="en-US" w:eastAsia="zh-CN"/>
        </w:rPr>
        <w:t>gNB</w:t>
      </w:r>
      <w:proofErr w:type="spellEnd"/>
      <w:r>
        <w:rPr>
          <w:rFonts w:ascii="Arial" w:eastAsia="宋体" w:hAnsi="Arial" w:cs="Arial" w:hint="eastAsia"/>
          <w:lang w:val="en-US" w:eastAsia="zh-CN"/>
        </w:rPr>
        <w:t xml:space="preserve">*(s) to the corresponding candidate </w:t>
      </w:r>
      <w:proofErr w:type="spellStart"/>
      <w:r>
        <w:rPr>
          <w:rFonts w:ascii="Arial" w:eastAsia="宋体" w:hAnsi="Arial" w:cs="Arial" w:hint="eastAsia"/>
          <w:lang w:val="en-US" w:eastAsia="zh-CN"/>
        </w:rPr>
        <w:t>gNB</w:t>
      </w:r>
      <w:proofErr w:type="spellEnd"/>
      <w:r>
        <w:rPr>
          <w:rFonts w:ascii="Arial" w:eastAsia="宋体" w:hAnsi="Arial" w:cs="Arial" w:hint="eastAsia"/>
          <w:lang w:val="en-US" w:eastAsia="zh-CN"/>
        </w:rPr>
        <w:t xml:space="preserve"> via a LTM </w:t>
      </w:r>
      <w:r>
        <w:rPr>
          <w:rFonts w:ascii="Arial" w:eastAsia="宋体" w:hAnsi="Arial" w:cs="Arial"/>
          <w:lang w:val="en-US" w:eastAsia="zh-CN"/>
        </w:rPr>
        <w:t>C</w:t>
      </w:r>
      <w:r>
        <w:rPr>
          <w:rFonts w:ascii="Arial" w:eastAsia="宋体" w:hAnsi="Arial" w:cs="Arial" w:hint="eastAsia"/>
          <w:lang w:val="en-US" w:eastAsia="zh-CN"/>
        </w:rPr>
        <w:t xml:space="preserve">onfiguration </w:t>
      </w:r>
      <w:r>
        <w:rPr>
          <w:rFonts w:ascii="Arial" w:eastAsia="宋体" w:hAnsi="Arial" w:cs="Arial"/>
          <w:lang w:val="en-US" w:eastAsia="zh-CN"/>
        </w:rPr>
        <w:t xml:space="preserve">Update </w:t>
      </w:r>
      <w:r>
        <w:rPr>
          <w:rFonts w:ascii="Arial" w:eastAsia="宋体" w:hAnsi="Arial" w:cs="Arial" w:hint="eastAsia"/>
          <w:lang w:val="en-US" w:eastAsia="zh-CN"/>
        </w:rPr>
        <w:t>procedure</w:t>
      </w:r>
      <w:r>
        <w:rPr>
          <w:rFonts w:ascii="Arial" w:eastAsia="宋体" w:hAnsi="Arial" w:cs="Arial"/>
          <w:lang w:val="en-US" w:eastAsia="zh-CN"/>
        </w:rPr>
        <w:t xml:space="preserve">, does the source </w:t>
      </w:r>
      <w:proofErr w:type="spellStart"/>
      <w:r>
        <w:rPr>
          <w:rFonts w:ascii="Arial" w:eastAsia="宋体" w:hAnsi="Arial" w:cs="Arial"/>
          <w:lang w:val="en-US" w:eastAsia="zh-CN"/>
        </w:rPr>
        <w:t>gNB</w:t>
      </w:r>
      <w:proofErr w:type="spellEnd"/>
      <w:r>
        <w:rPr>
          <w:rFonts w:ascii="Arial" w:eastAsia="宋体" w:hAnsi="Arial" w:cs="Arial"/>
          <w:lang w:val="en-US" w:eastAsia="zh-CN"/>
        </w:rPr>
        <w:t xml:space="preserve"> </w:t>
      </w:r>
      <w:r w:rsidR="00645C8B">
        <w:rPr>
          <w:rFonts w:ascii="Arial" w:eastAsia="宋体" w:hAnsi="Arial" w:cs="Arial"/>
          <w:lang w:val="en-US" w:eastAsia="zh-CN"/>
        </w:rPr>
        <w:t>provide</w:t>
      </w:r>
      <w:r>
        <w:rPr>
          <w:rFonts w:ascii="Arial" w:eastAsia="宋体" w:hAnsi="Arial" w:cs="Arial"/>
          <w:lang w:val="en-US" w:eastAsia="zh-CN"/>
        </w:rPr>
        <w:t xml:space="preserve"> </w:t>
      </w:r>
    </w:p>
    <w:p w14:paraId="4C0CA4B4" w14:textId="17901756" w:rsidR="005B3555" w:rsidRDefault="005B3555" w:rsidP="005B3555">
      <w:pPr>
        <w:overflowPunct/>
        <w:autoSpaceDE/>
        <w:autoSpaceDN/>
        <w:adjustRightInd/>
        <w:spacing w:beforeLines="50" w:before="120"/>
        <w:ind w:left="720" w:hanging="300"/>
        <w:textAlignment w:val="auto"/>
        <w:rPr>
          <w:rFonts w:ascii="Arial" w:eastAsia="宋体" w:hAnsi="Arial" w:cs="Arial"/>
          <w:lang w:val="en-US" w:eastAsia="zh-CN"/>
        </w:rPr>
      </w:pPr>
      <w:r w:rsidRPr="005B3555">
        <w:rPr>
          <w:rFonts w:ascii="Arial" w:eastAsia="宋体" w:hAnsi="Arial" w:cs="Arial"/>
          <w:lang w:val="en-US" w:eastAsia="zh-CN"/>
        </w:rPr>
        <w:t>a)</w:t>
      </w:r>
      <w:r>
        <w:rPr>
          <w:rFonts w:ascii="Arial" w:eastAsia="宋体" w:hAnsi="Arial" w:cs="Arial"/>
          <w:lang w:val="en-US" w:eastAsia="zh-CN"/>
        </w:rPr>
        <w:tab/>
      </w:r>
      <w:r w:rsidRPr="005B3555">
        <w:rPr>
          <w:rFonts w:ascii="Arial" w:eastAsia="宋体" w:hAnsi="Arial" w:cs="Arial"/>
          <w:lang w:val="en-US" w:eastAsia="zh-CN"/>
        </w:rPr>
        <w:t>one</w:t>
      </w:r>
      <w:r w:rsidRPr="005B3555">
        <w:rPr>
          <w:rFonts w:ascii="Arial" w:eastAsia="宋体" w:hAnsi="Arial" w:cs="Arial" w:hint="eastAsia"/>
          <w:lang w:val="en-US" w:eastAsia="zh-CN"/>
        </w:rPr>
        <w:t xml:space="preserve"> </w:t>
      </w:r>
      <w:proofErr w:type="spellStart"/>
      <w:r w:rsidRPr="005B3555">
        <w:rPr>
          <w:rFonts w:ascii="Arial" w:eastAsia="宋体" w:hAnsi="Arial" w:cs="Arial"/>
          <w:lang w:val="en-US" w:eastAsia="zh-CN"/>
        </w:rPr>
        <w:t>K</w:t>
      </w:r>
      <w:r w:rsidRPr="005B3555">
        <w:rPr>
          <w:rFonts w:ascii="Arial" w:eastAsia="宋体" w:hAnsi="Arial" w:cs="Arial"/>
          <w:vertAlign w:val="subscript"/>
          <w:lang w:val="en-US" w:eastAsia="zh-CN"/>
        </w:rPr>
        <w:t>gNB</w:t>
      </w:r>
      <w:proofErr w:type="spellEnd"/>
      <w:r w:rsidRPr="005B3555">
        <w:rPr>
          <w:rFonts w:ascii="Arial" w:eastAsia="宋体" w:hAnsi="Arial" w:cs="Arial" w:hint="eastAsia"/>
          <w:lang w:val="en-US" w:eastAsia="zh-CN"/>
        </w:rPr>
        <w:t>*</w:t>
      </w:r>
      <w:r w:rsidRPr="005B3555">
        <w:rPr>
          <w:rFonts w:ascii="Arial" w:eastAsia="宋体" w:hAnsi="Arial" w:cs="Arial"/>
          <w:lang w:val="en-US" w:eastAsia="zh-CN"/>
        </w:rPr>
        <w:t xml:space="preserve"> for each of the cells covered by </w:t>
      </w:r>
      <w:r>
        <w:rPr>
          <w:rFonts w:ascii="Arial" w:eastAsia="宋体" w:hAnsi="Arial" w:cs="Arial"/>
          <w:lang w:val="en-US" w:eastAsia="zh-CN"/>
        </w:rPr>
        <w:t>one</w:t>
      </w:r>
      <w:r w:rsidRPr="005B3555">
        <w:rPr>
          <w:rFonts w:ascii="Arial" w:eastAsia="宋体" w:hAnsi="Arial" w:cs="Arial"/>
          <w:lang w:val="en-US" w:eastAsia="zh-CN"/>
        </w:rPr>
        <w:t xml:space="preserve"> candidate </w:t>
      </w:r>
      <w:proofErr w:type="spellStart"/>
      <w:r w:rsidRPr="005B3555">
        <w:rPr>
          <w:rFonts w:ascii="Arial" w:eastAsia="宋体" w:hAnsi="Arial" w:cs="Arial"/>
          <w:lang w:val="en-US" w:eastAsia="zh-CN"/>
        </w:rPr>
        <w:t>gNB</w:t>
      </w:r>
      <w:proofErr w:type="spellEnd"/>
      <w:r>
        <w:rPr>
          <w:rFonts w:ascii="Arial" w:eastAsia="宋体" w:hAnsi="Arial" w:cs="Arial"/>
          <w:lang w:val="en-US" w:eastAsia="zh-CN"/>
        </w:rPr>
        <w:t xml:space="preserve">, i.e. one </w:t>
      </w:r>
      <w:proofErr w:type="spellStart"/>
      <w:r>
        <w:rPr>
          <w:rFonts w:ascii="Arial" w:eastAsia="宋体" w:hAnsi="Arial" w:cs="Arial"/>
          <w:lang w:val="en-US" w:eastAsia="zh-CN"/>
        </w:rPr>
        <w:t>K</w:t>
      </w:r>
      <w:r w:rsidRPr="005B3555">
        <w:rPr>
          <w:rFonts w:ascii="Arial" w:eastAsia="宋体" w:hAnsi="Arial" w:cs="Arial"/>
          <w:vertAlign w:val="subscript"/>
          <w:lang w:val="en-US" w:eastAsia="zh-CN"/>
        </w:rPr>
        <w:t>gNB</w:t>
      </w:r>
      <w:proofErr w:type="spellEnd"/>
      <w:r>
        <w:rPr>
          <w:rFonts w:ascii="Arial" w:eastAsia="宋体" w:hAnsi="Arial" w:cs="Arial"/>
          <w:lang w:val="en-US" w:eastAsia="zh-CN"/>
        </w:rPr>
        <w:t>* per candidate cell?</w:t>
      </w:r>
      <w:r w:rsidRPr="005B3555">
        <w:rPr>
          <w:rFonts w:ascii="Arial" w:eastAsia="宋体" w:hAnsi="Arial" w:cs="Arial"/>
          <w:lang w:val="en-US" w:eastAsia="zh-CN"/>
        </w:rPr>
        <w:t xml:space="preserve"> </w:t>
      </w:r>
      <w:r w:rsidR="00EA2451">
        <w:rPr>
          <w:rFonts w:ascii="Arial" w:eastAsia="宋体" w:hAnsi="Arial" w:cs="Arial"/>
          <w:lang w:val="en-US" w:eastAsia="zh-CN"/>
        </w:rPr>
        <w:t>Or</w:t>
      </w:r>
    </w:p>
    <w:p w14:paraId="6FA36BD5" w14:textId="2F69AF98" w:rsidR="005B3555" w:rsidRDefault="005B3555" w:rsidP="0052366F">
      <w:pPr>
        <w:overflowPunct/>
        <w:autoSpaceDE/>
        <w:autoSpaceDN/>
        <w:adjustRightInd/>
        <w:spacing w:beforeLines="50" w:before="120"/>
        <w:ind w:firstLine="420"/>
        <w:textAlignment w:val="auto"/>
        <w:rPr>
          <w:rFonts w:ascii="Arial" w:eastAsia="宋体" w:hAnsi="Arial" w:cs="Arial"/>
          <w:lang w:val="en-US" w:eastAsia="zh-CN"/>
        </w:rPr>
      </w:pPr>
      <w:r w:rsidRPr="005B3555">
        <w:rPr>
          <w:rFonts w:ascii="Arial" w:eastAsia="宋体" w:hAnsi="Arial" w:cs="Arial"/>
          <w:lang w:val="en-US" w:eastAsia="zh-CN"/>
        </w:rPr>
        <w:t>b)</w:t>
      </w:r>
      <w:r>
        <w:rPr>
          <w:rFonts w:ascii="Arial" w:eastAsia="宋体" w:hAnsi="Arial" w:cs="Arial"/>
          <w:lang w:val="en-US" w:eastAsia="zh-CN"/>
        </w:rPr>
        <w:tab/>
      </w:r>
      <w:r w:rsidRPr="005B3555">
        <w:rPr>
          <w:rFonts w:ascii="Arial" w:eastAsia="宋体" w:hAnsi="Arial" w:cs="Arial"/>
          <w:lang w:val="en-US" w:eastAsia="zh-CN"/>
        </w:rPr>
        <w:t>one</w:t>
      </w:r>
      <w:r w:rsidRPr="005B3555">
        <w:rPr>
          <w:rFonts w:ascii="Arial" w:eastAsia="宋体" w:hAnsi="Arial" w:cs="Arial" w:hint="eastAsia"/>
          <w:lang w:val="en-US" w:eastAsia="zh-CN"/>
        </w:rPr>
        <w:t xml:space="preserve"> </w:t>
      </w:r>
      <w:proofErr w:type="spellStart"/>
      <w:r w:rsidRPr="005B3555">
        <w:rPr>
          <w:rFonts w:ascii="Arial" w:eastAsia="宋体" w:hAnsi="Arial" w:cs="Arial"/>
          <w:lang w:val="en-US" w:eastAsia="zh-CN"/>
        </w:rPr>
        <w:t>K</w:t>
      </w:r>
      <w:r w:rsidRPr="005B3555">
        <w:rPr>
          <w:rFonts w:ascii="Arial" w:eastAsia="宋体" w:hAnsi="Arial" w:cs="Arial"/>
          <w:vertAlign w:val="subscript"/>
          <w:lang w:val="en-US" w:eastAsia="zh-CN"/>
        </w:rPr>
        <w:t>gNB</w:t>
      </w:r>
      <w:proofErr w:type="spellEnd"/>
      <w:r w:rsidRPr="005B3555">
        <w:rPr>
          <w:rFonts w:ascii="Arial" w:eastAsia="宋体" w:hAnsi="Arial" w:cs="Arial" w:hint="eastAsia"/>
          <w:lang w:val="en-US" w:eastAsia="zh-CN"/>
        </w:rPr>
        <w:t>*</w:t>
      </w:r>
      <w:r w:rsidRPr="005B3555">
        <w:rPr>
          <w:rFonts w:ascii="Arial" w:eastAsia="宋体" w:hAnsi="Arial" w:cs="Arial"/>
          <w:lang w:val="en-US" w:eastAsia="zh-CN"/>
        </w:rPr>
        <w:t xml:space="preserve"> for each candidate </w:t>
      </w:r>
      <w:proofErr w:type="spellStart"/>
      <w:r w:rsidRPr="005B3555">
        <w:rPr>
          <w:rFonts w:ascii="Arial" w:eastAsia="宋体" w:hAnsi="Arial" w:cs="Arial"/>
          <w:lang w:val="en-US" w:eastAsia="zh-CN"/>
        </w:rPr>
        <w:t>gNB</w:t>
      </w:r>
      <w:proofErr w:type="spellEnd"/>
      <w:r>
        <w:rPr>
          <w:rFonts w:ascii="Arial" w:eastAsia="宋体" w:hAnsi="Arial" w:cs="Arial"/>
          <w:lang w:val="en-US" w:eastAsia="zh-CN"/>
        </w:rPr>
        <w:t xml:space="preserve">, i.e. one </w:t>
      </w:r>
      <w:proofErr w:type="spellStart"/>
      <w:r>
        <w:rPr>
          <w:rFonts w:ascii="Arial" w:eastAsia="宋体" w:hAnsi="Arial" w:cs="Arial"/>
          <w:lang w:val="en-US" w:eastAsia="zh-CN"/>
        </w:rPr>
        <w:t>K</w:t>
      </w:r>
      <w:r w:rsidRPr="005B3555">
        <w:rPr>
          <w:rFonts w:ascii="Arial" w:eastAsia="宋体" w:hAnsi="Arial" w:cs="Arial"/>
          <w:vertAlign w:val="subscript"/>
          <w:lang w:val="en-US" w:eastAsia="zh-CN"/>
        </w:rPr>
        <w:t>gNB</w:t>
      </w:r>
      <w:proofErr w:type="spellEnd"/>
      <w:r>
        <w:rPr>
          <w:rFonts w:ascii="Arial" w:eastAsia="宋体" w:hAnsi="Arial" w:cs="Arial"/>
          <w:lang w:val="en-US" w:eastAsia="zh-CN"/>
        </w:rPr>
        <w:t xml:space="preserve">* per candidate </w:t>
      </w:r>
      <w:proofErr w:type="spellStart"/>
      <w:r>
        <w:rPr>
          <w:rFonts w:ascii="Arial" w:eastAsia="宋体" w:hAnsi="Arial" w:cs="Arial"/>
          <w:lang w:val="en-US" w:eastAsia="zh-CN"/>
        </w:rPr>
        <w:t>gNB</w:t>
      </w:r>
      <w:proofErr w:type="spellEnd"/>
      <w:r w:rsidRPr="005B3555">
        <w:rPr>
          <w:rFonts w:ascii="Arial" w:eastAsia="宋体" w:hAnsi="Arial" w:cs="Arial"/>
          <w:lang w:val="en-US" w:eastAsia="zh-CN"/>
        </w:rPr>
        <w:t>?</w:t>
      </w:r>
    </w:p>
    <w:p w14:paraId="598D9677" w14:textId="77918E0D" w:rsidR="005B3555" w:rsidRPr="005B3555" w:rsidRDefault="005B3555" w:rsidP="00EA2451">
      <w:pPr>
        <w:overflowPunct/>
        <w:autoSpaceDE/>
        <w:autoSpaceDN/>
        <w:adjustRightInd/>
        <w:spacing w:beforeLines="50" w:before="120"/>
        <w:ind w:left="420"/>
        <w:textAlignment w:val="auto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 w:hint="eastAsia"/>
          <w:lang w:val="en-US" w:eastAsia="zh-CN"/>
        </w:rPr>
        <w:t>I</w:t>
      </w:r>
      <w:r>
        <w:rPr>
          <w:rFonts w:ascii="Arial" w:eastAsia="宋体" w:hAnsi="Arial" w:cs="Arial"/>
          <w:lang w:val="en-US" w:eastAsia="zh-CN"/>
        </w:rPr>
        <w:t xml:space="preserve">f a), does the source </w:t>
      </w:r>
      <w:proofErr w:type="spellStart"/>
      <w:r>
        <w:rPr>
          <w:rFonts w:ascii="Arial" w:eastAsia="宋体" w:hAnsi="Arial" w:cs="Arial"/>
          <w:lang w:val="en-US" w:eastAsia="zh-CN"/>
        </w:rPr>
        <w:t>gNB</w:t>
      </w:r>
      <w:proofErr w:type="spellEnd"/>
      <w:r>
        <w:rPr>
          <w:rFonts w:ascii="Arial" w:eastAsia="宋体" w:hAnsi="Arial" w:cs="Arial"/>
          <w:lang w:val="en-US" w:eastAsia="zh-CN"/>
        </w:rPr>
        <w:t xml:space="preserve"> have to initiate </w:t>
      </w:r>
      <w:r>
        <w:rPr>
          <w:rFonts w:ascii="Arial" w:eastAsia="宋体" w:hAnsi="Arial" w:cs="Arial" w:hint="eastAsia"/>
          <w:lang w:val="en-US" w:eastAsia="zh-CN"/>
        </w:rPr>
        <w:t xml:space="preserve">a LTM </w:t>
      </w:r>
      <w:r>
        <w:rPr>
          <w:rFonts w:ascii="Arial" w:eastAsia="宋体" w:hAnsi="Arial" w:cs="Arial"/>
          <w:lang w:val="en-US" w:eastAsia="zh-CN"/>
        </w:rPr>
        <w:t>C</w:t>
      </w:r>
      <w:r>
        <w:rPr>
          <w:rFonts w:ascii="Arial" w:eastAsia="宋体" w:hAnsi="Arial" w:cs="Arial" w:hint="eastAsia"/>
          <w:lang w:val="en-US" w:eastAsia="zh-CN"/>
        </w:rPr>
        <w:t xml:space="preserve">onfiguration </w:t>
      </w:r>
      <w:r>
        <w:rPr>
          <w:rFonts w:ascii="Arial" w:eastAsia="宋体" w:hAnsi="Arial" w:cs="Arial"/>
          <w:lang w:val="en-US" w:eastAsia="zh-CN"/>
        </w:rPr>
        <w:t xml:space="preserve">Update </w:t>
      </w:r>
      <w:r>
        <w:rPr>
          <w:rFonts w:ascii="Arial" w:eastAsia="宋体" w:hAnsi="Arial" w:cs="Arial" w:hint="eastAsia"/>
          <w:lang w:val="en-US" w:eastAsia="zh-CN"/>
        </w:rPr>
        <w:t>procedure</w:t>
      </w:r>
      <w:r>
        <w:rPr>
          <w:rFonts w:ascii="Arial" w:eastAsia="宋体" w:hAnsi="Arial" w:cs="Arial"/>
          <w:lang w:val="en-US" w:eastAsia="zh-CN"/>
        </w:rPr>
        <w:t xml:space="preserve"> per cell or per </w:t>
      </w:r>
      <w:r w:rsidR="00EA2451">
        <w:rPr>
          <w:rFonts w:ascii="Arial" w:eastAsia="宋体" w:hAnsi="Arial" w:cs="Arial"/>
          <w:lang w:val="en-US" w:eastAsia="zh-CN"/>
        </w:rPr>
        <w:t xml:space="preserve">candidate </w:t>
      </w:r>
      <w:proofErr w:type="spellStart"/>
      <w:r>
        <w:rPr>
          <w:rFonts w:ascii="Arial" w:eastAsia="宋体" w:hAnsi="Arial" w:cs="Arial"/>
          <w:lang w:val="en-US" w:eastAsia="zh-CN"/>
        </w:rPr>
        <w:t>gNB</w:t>
      </w:r>
      <w:proofErr w:type="spellEnd"/>
      <w:r>
        <w:rPr>
          <w:rFonts w:ascii="Arial" w:eastAsia="宋体" w:hAnsi="Arial" w:cs="Arial"/>
          <w:lang w:val="en-US" w:eastAsia="zh-CN"/>
        </w:rPr>
        <w:t xml:space="preserve">? </w:t>
      </w:r>
      <w:r w:rsidR="00645C8B">
        <w:rPr>
          <w:rFonts w:ascii="Arial" w:eastAsia="宋体" w:hAnsi="Arial" w:cs="Arial"/>
          <w:lang w:val="en-US" w:eastAsia="zh-CN"/>
        </w:rPr>
        <w:t xml:space="preserve">This concerns how the </w:t>
      </w:r>
      <w:r w:rsidR="00645C8B" w:rsidRPr="005B3555">
        <w:rPr>
          <w:rFonts w:ascii="Arial" w:eastAsia="宋体" w:hAnsi="Arial" w:cs="Arial"/>
          <w:lang w:val="en-US" w:eastAsia="zh-CN"/>
        </w:rPr>
        <w:t>{K</w:t>
      </w:r>
      <w:r w:rsidR="00645C8B" w:rsidRPr="005B3555">
        <w:rPr>
          <w:rFonts w:ascii="Arial" w:eastAsia="宋体" w:hAnsi="Arial" w:cs="Arial"/>
          <w:vertAlign w:val="subscript"/>
          <w:lang w:val="en-US" w:eastAsia="zh-CN"/>
        </w:rPr>
        <w:t>NG-RAN</w:t>
      </w:r>
      <w:r w:rsidR="00645C8B" w:rsidRPr="005B3555">
        <w:rPr>
          <w:rFonts w:ascii="Arial" w:eastAsia="宋体" w:hAnsi="Arial" w:cs="Arial"/>
          <w:lang w:val="en-US" w:eastAsia="zh-CN"/>
        </w:rPr>
        <w:t>*, NCC} pair</w:t>
      </w:r>
      <w:r w:rsidR="005706EF">
        <w:rPr>
          <w:rFonts w:ascii="Arial" w:eastAsia="宋体" w:hAnsi="Arial" w:cs="Arial"/>
          <w:lang w:val="en-US" w:eastAsia="zh-CN"/>
        </w:rPr>
        <w:t>(</w:t>
      </w:r>
      <w:r w:rsidR="00645C8B">
        <w:rPr>
          <w:rFonts w:ascii="Arial" w:eastAsia="宋体" w:hAnsi="Arial" w:cs="Arial"/>
          <w:lang w:val="en-US" w:eastAsia="zh-CN"/>
        </w:rPr>
        <w:t>s</w:t>
      </w:r>
      <w:r w:rsidR="005706EF">
        <w:rPr>
          <w:rFonts w:ascii="Arial" w:eastAsia="宋体" w:hAnsi="Arial" w:cs="Arial"/>
          <w:lang w:val="en-US" w:eastAsia="zh-CN"/>
        </w:rPr>
        <w:t>)</w:t>
      </w:r>
      <w:r w:rsidR="00645C8B">
        <w:rPr>
          <w:rFonts w:ascii="Arial" w:eastAsia="宋体" w:hAnsi="Arial" w:cs="Arial"/>
          <w:lang w:val="en-US" w:eastAsia="zh-CN"/>
        </w:rPr>
        <w:t xml:space="preserve"> </w:t>
      </w:r>
      <w:r w:rsidR="005706EF">
        <w:rPr>
          <w:rFonts w:ascii="Arial" w:eastAsia="宋体" w:hAnsi="Arial" w:cs="Arial"/>
          <w:lang w:val="en-US" w:eastAsia="zh-CN"/>
        </w:rPr>
        <w:t>should be</w:t>
      </w:r>
      <w:r w:rsidR="00645C8B">
        <w:rPr>
          <w:rFonts w:ascii="Arial" w:eastAsia="宋体" w:hAnsi="Arial" w:cs="Arial"/>
          <w:lang w:val="en-US" w:eastAsia="zh-CN"/>
        </w:rPr>
        <w:t xml:space="preserve"> included in the </w:t>
      </w:r>
      <w:r w:rsidR="005706EF">
        <w:rPr>
          <w:rFonts w:ascii="Arial" w:eastAsia="宋体" w:hAnsi="Arial" w:cs="Arial" w:hint="eastAsia"/>
          <w:lang w:val="en-US" w:eastAsia="zh-CN"/>
        </w:rPr>
        <w:t xml:space="preserve">LTM </w:t>
      </w:r>
      <w:r w:rsidR="005706EF">
        <w:rPr>
          <w:rFonts w:ascii="Arial" w:eastAsia="宋体" w:hAnsi="Arial" w:cs="Arial"/>
          <w:lang w:val="en-US" w:eastAsia="zh-CN"/>
        </w:rPr>
        <w:t>C</w:t>
      </w:r>
      <w:r w:rsidR="005706EF">
        <w:rPr>
          <w:rFonts w:ascii="Arial" w:eastAsia="宋体" w:hAnsi="Arial" w:cs="Arial" w:hint="eastAsia"/>
          <w:lang w:val="en-US" w:eastAsia="zh-CN"/>
        </w:rPr>
        <w:t xml:space="preserve">onfiguration </w:t>
      </w:r>
      <w:r w:rsidR="005706EF">
        <w:rPr>
          <w:rFonts w:ascii="Arial" w:eastAsia="宋体" w:hAnsi="Arial" w:cs="Arial"/>
          <w:lang w:val="en-US" w:eastAsia="zh-CN"/>
        </w:rPr>
        <w:t>Update message.</w:t>
      </w:r>
    </w:p>
    <w:p w14:paraId="68787167" w14:textId="4ED821B5" w:rsidR="005B3555" w:rsidRPr="00E12DE7" w:rsidRDefault="00645C8B" w:rsidP="00170A55">
      <w:pPr>
        <w:pStyle w:val="afff"/>
        <w:numPr>
          <w:ilvl w:val="0"/>
          <w:numId w:val="11"/>
        </w:numPr>
        <w:overflowPunct/>
        <w:autoSpaceDE/>
        <w:autoSpaceDN/>
        <w:adjustRightInd/>
        <w:contextualSpacing w:val="0"/>
        <w:textAlignment w:val="auto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>Each</w:t>
      </w:r>
      <w:r w:rsidR="00832E66">
        <w:rPr>
          <w:rFonts w:ascii="Arial" w:eastAsia="宋体" w:hAnsi="Arial" w:cs="Arial"/>
          <w:lang w:val="en-US" w:eastAsia="zh-CN"/>
        </w:rPr>
        <w:t xml:space="preserve"> candidate </w:t>
      </w:r>
      <w:proofErr w:type="spellStart"/>
      <w:r w:rsidR="00832E66">
        <w:rPr>
          <w:rFonts w:ascii="Arial" w:eastAsia="宋体" w:hAnsi="Arial" w:cs="Arial"/>
          <w:lang w:val="en-US" w:eastAsia="zh-CN"/>
        </w:rPr>
        <w:t>gNB</w:t>
      </w:r>
      <w:proofErr w:type="spellEnd"/>
      <w:r w:rsidR="00832E66">
        <w:rPr>
          <w:rFonts w:ascii="Arial" w:eastAsia="宋体" w:hAnsi="Arial" w:cs="Arial"/>
          <w:lang w:val="en-US" w:eastAsia="zh-CN"/>
        </w:rPr>
        <w:t xml:space="preserve"> </w:t>
      </w:r>
      <w:r w:rsidR="0040243D">
        <w:rPr>
          <w:rFonts w:ascii="Arial" w:eastAsia="宋体" w:hAnsi="Arial" w:cs="Arial"/>
          <w:lang w:val="en-US" w:eastAsia="zh-CN"/>
        </w:rPr>
        <w:t>needs to select the AS security algorithms used with the UE and determine UE’s UP security activation status based on the</w:t>
      </w:r>
      <w:r w:rsidR="00832E66">
        <w:rPr>
          <w:rFonts w:ascii="Arial" w:eastAsia="宋体" w:hAnsi="Arial" w:cs="Arial"/>
          <w:lang w:val="en-US" w:eastAsia="zh-CN"/>
        </w:rPr>
        <w:t xml:space="preserve"> UE AS security context </w:t>
      </w:r>
      <w:r w:rsidR="0040243D">
        <w:rPr>
          <w:rFonts w:ascii="Arial" w:eastAsia="宋体" w:hAnsi="Arial" w:cs="Arial"/>
          <w:lang w:val="en-US" w:eastAsia="zh-CN"/>
        </w:rPr>
        <w:t xml:space="preserve">received </w:t>
      </w:r>
      <w:r>
        <w:rPr>
          <w:rFonts w:ascii="Arial" w:eastAsia="宋体" w:hAnsi="Arial" w:cs="Arial" w:hint="eastAsia"/>
          <w:lang w:val="en-US" w:eastAsia="zh-CN"/>
        </w:rPr>
        <w:t xml:space="preserve">via LTM </w:t>
      </w:r>
      <w:r>
        <w:rPr>
          <w:rFonts w:ascii="Arial" w:eastAsia="宋体" w:hAnsi="Arial" w:cs="Arial"/>
          <w:lang w:val="en-US" w:eastAsia="zh-CN"/>
        </w:rPr>
        <w:t>C</w:t>
      </w:r>
      <w:r>
        <w:rPr>
          <w:rFonts w:ascii="Arial" w:eastAsia="宋体" w:hAnsi="Arial" w:cs="Arial" w:hint="eastAsia"/>
          <w:lang w:val="en-US" w:eastAsia="zh-CN"/>
        </w:rPr>
        <w:t xml:space="preserve">onfiguration </w:t>
      </w:r>
      <w:r>
        <w:rPr>
          <w:rFonts w:ascii="Arial" w:eastAsia="宋体" w:hAnsi="Arial" w:cs="Arial"/>
          <w:lang w:val="en-US" w:eastAsia="zh-CN"/>
        </w:rPr>
        <w:t>Update procedure</w:t>
      </w:r>
      <w:r w:rsidR="0040243D">
        <w:rPr>
          <w:rFonts w:ascii="Arial" w:eastAsia="宋体" w:hAnsi="Arial" w:cs="Arial"/>
          <w:lang w:val="en-US" w:eastAsia="zh-CN"/>
        </w:rPr>
        <w:t xml:space="preserve">. Does the candidate </w:t>
      </w:r>
      <w:proofErr w:type="spellStart"/>
      <w:r w:rsidR="0040243D">
        <w:rPr>
          <w:rFonts w:ascii="Arial" w:eastAsia="宋体" w:hAnsi="Arial" w:cs="Arial"/>
          <w:lang w:val="en-US" w:eastAsia="zh-CN"/>
        </w:rPr>
        <w:t>gNB</w:t>
      </w:r>
      <w:proofErr w:type="spellEnd"/>
      <w:r w:rsidR="0040243D">
        <w:rPr>
          <w:rFonts w:ascii="Arial" w:eastAsia="宋体" w:hAnsi="Arial" w:cs="Arial"/>
          <w:lang w:val="en-US" w:eastAsia="zh-CN"/>
        </w:rPr>
        <w:t xml:space="preserve"> need to return the selected AS security algorithms and </w:t>
      </w:r>
      <w:r w:rsidR="00170A55">
        <w:rPr>
          <w:rFonts w:ascii="Arial" w:eastAsia="宋体" w:hAnsi="Arial" w:cs="Arial"/>
          <w:lang w:val="en-US" w:eastAsia="zh-CN"/>
        </w:rPr>
        <w:t xml:space="preserve">determined </w:t>
      </w:r>
      <w:r w:rsidR="0040243D">
        <w:rPr>
          <w:rFonts w:ascii="Arial" w:eastAsia="宋体" w:hAnsi="Arial" w:cs="Arial"/>
          <w:lang w:val="en-US" w:eastAsia="zh-CN"/>
        </w:rPr>
        <w:t>UE’s UP security activation status</w:t>
      </w:r>
      <w:r w:rsidR="00832E66">
        <w:rPr>
          <w:rFonts w:ascii="Arial" w:eastAsia="宋体" w:hAnsi="Arial" w:cs="Arial"/>
          <w:lang w:val="en-US" w:eastAsia="zh-CN"/>
        </w:rPr>
        <w:t xml:space="preserve"> </w:t>
      </w:r>
      <w:r w:rsidR="0040243D">
        <w:rPr>
          <w:rFonts w:ascii="Arial" w:eastAsia="宋体" w:hAnsi="Arial" w:cs="Arial"/>
          <w:lang w:val="en-US" w:eastAsia="zh-CN"/>
        </w:rPr>
        <w:t xml:space="preserve">to the source </w:t>
      </w:r>
      <w:proofErr w:type="spellStart"/>
      <w:r w:rsidR="0040243D">
        <w:rPr>
          <w:rFonts w:ascii="Arial" w:eastAsia="宋体" w:hAnsi="Arial" w:cs="Arial"/>
          <w:lang w:val="en-US" w:eastAsia="zh-CN"/>
        </w:rPr>
        <w:t>gNB</w:t>
      </w:r>
      <w:proofErr w:type="spellEnd"/>
      <w:r w:rsidR="0040243D">
        <w:rPr>
          <w:rFonts w:ascii="Arial" w:eastAsia="宋体" w:hAnsi="Arial" w:cs="Arial"/>
          <w:lang w:val="en-US" w:eastAsia="zh-CN"/>
        </w:rPr>
        <w:t xml:space="preserve"> via the same</w:t>
      </w:r>
      <w:r w:rsidR="0040243D">
        <w:rPr>
          <w:rFonts w:ascii="Arial" w:eastAsia="宋体" w:hAnsi="Arial" w:cs="Arial" w:hint="eastAsia"/>
          <w:lang w:val="en-US" w:eastAsia="zh-CN"/>
        </w:rPr>
        <w:t xml:space="preserve"> LTM </w:t>
      </w:r>
      <w:r w:rsidR="0040243D">
        <w:rPr>
          <w:rFonts w:ascii="Arial" w:eastAsia="宋体" w:hAnsi="Arial" w:cs="Arial"/>
          <w:lang w:val="en-US" w:eastAsia="zh-CN"/>
        </w:rPr>
        <w:t>C</w:t>
      </w:r>
      <w:r w:rsidR="0040243D">
        <w:rPr>
          <w:rFonts w:ascii="Arial" w:eastAsia="宋体" w:hAnsi="Arial" w:cs="Arial" w:hint="eastAsia"/>
          <w:lang w:val="en-US" w:eastAsia="zh-CN"/>
        </w:rPr>
        <w:t xml:space="preserve">onfiguration </w:t>
      </w:r>
      <w:r w:rsidR="0040243D">
        <w:rPr>
          <w:rFonts w:ascii="Arial" w:eastAsia="宋体" w:hAnsi="Arial" w:cs="Arial"/>
          <w:lang w:val="en-US" w:eastAsia="zh-CN"/>
        </w:rPr>
        <w:t xml:space="preserve">Update </w:t>
      </w:r>
      <w:r w:rsidR="0040243D">
        <w:rPr>
          <w:rFonts w:ascii="Arial" w:eastAsia="宋体" w:hAnsi="Arial" w:cs="Arial" w:hint="eastAsia"/>
          <w:lang w:val="en-US" w:eastAsia="zh-CN"/>
        </w:rPr>
        <w:t>procedure</w:t>
      </w:r>
      <w:r w:rsidR="00832E66">
        <w:rPr>
          <w:rFonts w:ascii="Arial" w:eastAsia="宋体" w:hAnsi="Arial" w:cs="Arial"/>
          <w:lang w:val="en-US" w:eastAsia="zh-CN"/>
        </w:rPr>
        <w:t>?</w:t>
      </w:r>
      <w:r>
        <w:rPr>
          <w:rFonts w:ascii="Arial" w:eastAsia="宋体" w:hAnsi="Arial" w:cs="Arial"/>
          <w:lang w:val="en-US" w:eastAsia="zh-CN"/>
        </w:rPr>
        <w:t xml:space="preserve"> This concerns how the UE security context is synchronized between the UE and each of the candidate </w:t>
      </w:r>
      <w:proofErr w:type="spellStart"/>
      <w:r>
        <w:rPr>
          <w:rFonts w:ascii="Arial" w:eastAsia="宋体" w:hAnsi="Arial" w:cs="Arial"/>
          <w:lang w:val="en-US" w:eastAsia="zh-CN"/>
        </w:rPr>
        <w:t>gNBs</w:t>
      </w:r>
      <w:proofErr w:type="spellEnd"/>
      <w:r>
        <w:rPr>
          <w:rFonts w:ascii="Arial" w:eastAsia="宋体" w:hAnsi="Arial" w:cs="Arial"/>
          <w:lang w:val="en-US" w:eastAsia="zh-CN"/>
        </w:rPr>
        <w:t>.</w:t>
      </w:r>
    </w:p>
    <w:p w14:paraId="08AF3A7D" w14:textId="77777777" w:rsidR="00B97703" w:rsidRDefault="002F1940" w:rsidP="000F6242">
      <w:pPr>
        <w:pStyle w:val="1"/>
      </w:pPr>
      <w:r>
        <w:lastRenderedPageBreak/>
        <w:t>2</w:t>
      </w:r>
      <w:r>
        <w:tab/>
      </w:r>
      <w:r w:rsidR="000F6242">
        <w:t>Actions</w:t>
      </w:r>
    </w:p>
    <w:p w14:paraId="45637978" w14:textId="13ED834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B2DC3">
        <w:rPr>
          <w:rFonts w:ascii="Arial" w:hAnsi="Arial" w:cs="Arial"/>
          <w:b/>
        </w:rPr>
        <w:t>RAN3</w:t>
      </w:r>
      <w:r>
        <w:rPr>
          <w:rFonts w:ascii="Arial" w:hAnsi="Arial" w:cs="Arial"/>
          <w:b/>
        </w:rPr>
        <w:t xml:space="preserve"> </w:t>
      </w:r>
    </w:p>
    <w:p w14:paraId="3A3E62EE" w14:textId="5D361E14" w:rsidR="00B97703" w:rsidRPr="00017F23" w:rsidRDefault="00B97703" w:rsidP="007203C5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203C5">
        <w:rPr>
          <w:rFonts w:ascii="Arial" w:eastAsia="宋体" w:hAnsi="Arial" w:cs="Arial"/>
          <w:iCs/>
          <w:color w:val="000000"/>
          <w:sz w:val="22"/>
          <w:szCs w:val="22"/>
          <w:lang w:eastAsia="ko-KR"/>
        </w:rPr>
        <w:t xml:space="preserve">SA3 respectfully asks </w:t>
      </w:r>
      <w:r w:rsidR="007203C5">
        <w:rPr>
          <w:rFonts w:ascii="Arial" w:eastAsia="宋体" w:hAnsi="Arial" w:cs="Arial"/>
          <w:iCs/>
          <w:color w:val="000000"/>
          <w:sz w:val="22"/>
          <w:szCs w:val="22"/>
          <w:lang w:eastAsia="zh-CN"/>
        </w:rPr>
        <w:t>RAN</w:t>
      </w:r>
      <w:r w:rsidR="007203C5">
        <w:rPr>
          <w:rFonts w:ascii="Arial" w:eastAsia="宋体" w:hAnsi="Arial" w:cs="Arial" w:hint="eastAsia"/>
          <w:iCs/>
          <w:color w:val="000000"/>
          <w:sz w:val="22"/>
          <w:szCs w:val="22"/>
          <w:lang w:eastAsia="zh-CN"/>
        </w:rPr>
        <w:t xml:space="preserve">3 </w:t>
      </w:r>
      <w:r w:rsidR="007203C5">
        <w:rPr>
          <w:rFonts w:ascii="Arial" w:eastAsia="宋体" w:hAnsi="Arial" w:cs="Arial"/>
          <w:iCs/>
          <w:color w:val="000000"/>
          <w:sz w:val="22"/>
          <w:szCs w:val="22"/>
          <w:lang w:eastAsia="ko-KR"/>
        </w:rPr>
        <w:t xml:space="preserve">to </w:t>
      </w:r>
      <w:r w:rsidR="00E12DE7">
        <w:rPr>
          <w:rFonts w:ascii="Arial" w:eastAsia="宋体" w:hAnsi="Arial" w:cs="Arial"/>
          <w:iCs/>
          <w:color w:val="000000"/>
          <w:sz w:val="22"/>
          <w:szCs w:val="22"/>
          <w:lang w:eastAsia="ko-KR"/>
        </w:rPr>
        <w:t>provide</w:t>
      </w:r>
      <w:r w:rsidR="007203C5">
        <w:rPr>
          <w:rFonts w:ascii="Arial" w:eastAsia="宋体" w:hAnsi="Arial" w:cs="Arial"/>
          <w:iCs/>
          <w:color w:val="000000"/>
          <w:sz w:val="22"/>
          <w:szCs w:val="22"/>
          <w:lang w:eastAsia="ko-KR"/>
        </w:rPr>
        <w:t xml:space="preserve"> </w:t>
      </w:r>
      <w:r w:rsidR="007203C5">
        <w:rPr>
          <w:rFonts w:ascii="Arial" w:eastAsia="宋体" w:hAnsi="Arial" w:cs="Arial" w:hint="eastAsia"/>
          <w:iCs/>
          <w:color w:val="000000"/>
          <w:sz w:val="22"/>
          <w:szCs w:val="22"/>
          <w:lang w:eastAsia="zh-CN"/>
        </w:rPr>
        <w:t xml:space="preserve">feedback </w:t>
      </w:r>
      <w:r w:rsidR="00E12DE7">
        <w:rPr>
          <w:rFonts w:ascii="Arial" w:eastAsia="宋体" w:hAnsi="Arial" w:cs="Arial"/>
          <w:iCs/>
          <w:color w:val="000000"/>
          <w:sz w:val="22"/>
          <w:szCs w:val="22"/>
          <w:lang w:eastAsia="zh-CN"/>
        </w:rPr>
        <w:t>to the above questions for clarification</w:t>
      </w:r>
      <w:r w:rsidR="007203C5">
        <w:rPr>
          <w:rFonts w:ascii="Arial" w:eastAsia="宋体" w:hAnsi="Arial" w:cs="Arial" w:hint="eastAsia"/>
          <w:iCs/>
          <w:color w:val="000000"/>
          <w:sz w:val="22"/>
          <w:szCs w:val="22"/>
          <w:lang w:eastAsia="ko-KR"/>
        </w:rPr>
        <w:t>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C75BC1A" w14:textId="2394B85C" w:rsidR="00073D85" w:rsidRDefault="00073D85" w:rsidP="002F1940">
      <w:pPr>
        <w:rPr>
          <w:lang w:val="sv-SE"/>
        </w:rPr>
      </w:pPr>
      <w:r>
        <w:rPr>
          <w:lang w:val="sv-SE"/>
        </w:rPr>
        <w:t>SA3#123</w:t>
      </w:r>
      <w:r>
        <w:rPr>
          <w:lang w:val="sv-SE"/>
        </w:rPr>
        <w:tab/>
        <w:t>25 – 29 August 2025</w:t>
      </w:r>
      <w:r>
        <w:rPr>
          <w:lang w:val="sv-SE"/>
        </w:rPr>
        <w:tab/>
      </w:r>
      <w:r>
        <w:rPr>
          <w:lang w:val="sv-SE"/>
        </w:rPr>
        <w:tab/>
        <w:t>Goteborg, Sweden</w:t>
      </w:r>
    </w:p>
    <w:p w14:paraId="0DF45BE0" w14:textId="1BCA62D0" w:rsidR="00D35061" w:rsidRPr="00686085" w:rsidRDefault="00D35061" w:rsidP="002F1940">
      <w:pPr>
        <w:rPr>
          <w:lang w:val="sv-SE"/>
        </w:rPr>
      </w:pPr>
      <w:r>
        <w:rPr>
          <w:lang w:val="sv-SE"/>
        </w:rPr>
        <w:t>SA3</w:t>
      </w:r>
      <w:r w:rsidR="00577ADE">
        <w:rPr>
          <w:lang w:val="sv-SE"/>
        </w:rPr>
        <w:t>#124</w:t>
      </w:r>
      <w:r w:rsidR="00577ADE">
        <w:rPr>
          <w:lang w:val="sv-SE"/>
        </w:rPr>
        <w:tab/>
        <w:t>13 – 17 October 2025</w:t>
      </w:r>
      <w:r w:rsidR="00577ADE">
        <w:rPr>
          <w:lang w:val="sv-SE"/>
        </w:rPr>
        <w:tab/>
      </w:r>
      <w:r w:rsidR="00577ADE">
        <w:rPr>
          <w:lang w:val="sv-SE"/>
        </w:rPr>
        <w:tab/>
        <w:t>China</w:t>
      </w:r>
    </w:p>
    <w:sectPr w:rsidR="00D35061" w:rsidRPr="0068608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7FD0CC" w14:textId="77777777" w:rsidR="00CF22A6" w:rsidRDefault="00CF22A6">
      <w:pPr>
        <w:spacing w:after="0"/>
      </w:pPr>
      <w:r>
        <w:separator/>
      </w:r>
    </w:p>
  </w:endnote>
  <w:endnote w:type="continuationSeparator" w:id="0">
    <w:p w14:paraId="1D62B469" w14:textId="77777777" w:rsidR="00CF22A6" w:rsidRDefault="00CF22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652E3" w14:textId="77777777" w:rsidR="00CF22A6" w:rsidRDefault="00CF22A6">
      <w:pPr>
        <w:spacing w:after="0"/>
      </w:pPr>
      <w:r>
        <w:separator/>
      </w:r>
    </w:p>
  </w:footnote>
  <w:footnote w:type="continuationSeparator" w:id="0">
    <w:p w14:paraId="0D89E557" w14:textId="77777777" w:rsidR="00CF22A6" w:rsidRDefault="00CF22A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22D54CF"/>
    <w:multiLevelType w:val="hybridMultilevel"/>
    <w:tmpl w:val="9A80B8AC"/>
    <w:lvl w:ilvl="0" w:tplc="AEFA483A"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40054DA"/>
    <w:multiLevelType w:val="hybridMultilevel"/>
    <w:tmpl w:val="005AD3A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cs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F127C6F"/>
    <w:multiLevelType w:val="hybridMultilevel"/>
    <w:tmpl w:val="01CE920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cs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41B0AC2"/>
    <w:multiLevelType w:val="hybridMultilevel"/>
    <w:tmpl w:val="D816804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cs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5"/>
  </w:num>
  <w:num w:numId="9">
    <w:abstractNumId w:val="10"/>
  </w:num>
  <w:num w:numId="10">
    <w:abstractNumId w:val="6"/>
  </w:num>
  <w:num w:numId="11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01"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644C6"/>
    <w:rsid w:val="00073D85"/>
    <w:rsid w:val="000746FD"/>
    <w:rsid w:val="00074D3C"/>
    <w:rsid w:val="00084D35"/>
    <w:rsid w:val="000B21DF"/>
    <w:rsid w:val="000E6116"/>
    <w:rsid w:val="000F6242"/>
    <w:rsid w:val="00103FF1"/>
    <w:rsid w:val="00112552"/>
    <w:rsid w:val="001343C4"/>
    <w:rsid w:val="00170A55"/>
    <w:rsid w:val="00196B59"/>
    <w:rsid w:val="001A14F2"/>
    <w:rsid w:val="001B3A86"/>
    <w:rsid w:val="001B763F"/>
    <w:rsid w:val="001B7B80"/>
    <w:rsid w:val="001D1F34"/>
    <w:rsid w:val="00215C2C"/>
    <w:rsid w:val="00220060"/>
    <w:rsid w:val="00226381"/>
    <w:rsid w:val="0022712D"/>
    <w:rsid w:val="002415C0"/>
    <w:rsid w:val="002473B2"/>
    <w:rsid w:val="00260CBA"/>
    <w:rsid w:val="002869FE"/>
    <w:rsid w:val="002E01C1"/>
    <w:rsid w:val="002F1940"/>
    <w:rsid w:val="00321FED"/>
    <w:rsid w:val="00322204"/>
    <w:rsid w:val="0034547D"/>
    <w:rsid w:val="00356598"/>
    <w:rsid w:val="00383545"/>
    <w:rsid w:val="003C06D2"/>
    <w:rsid w:val="003F5E20"/>
    <w:rsid w:val="003F6525"/>
    <w:rsid w:val="0040243D"/>
    <w:rsid w:val="00433500"/>
    <w:rsid w:val="00433F71"/>
    <w:rsid w:val="0043559E"/>
    <w:rsid w:val="00440D43"/>
    <w:rsid w:val="00441B3A"/>
    <w:rsid w:val="004572F7"/>
    <w:rsid w:val="00470DF6"/>
    <w:rsid w:val="00490D22"/>
    <w:rsid w:val="004E3939"/>
    <w:rsid w:val="004E65B2"/>
    <w:rsid w:val="004F32F4"/>
    <w:rsid w:val="0052366F"/>
    <w:rsid w:val="00526DDD"/>
    <w:rsid w:val="005706EF"/>
    <w:rsid w:val="00577ADE"/>
    <w:rsid w:val="005A5F33"/>
    <w:rsid w:val="005B3555"/>
    <w:rsid w:val="005B6433"/>
    <w:rsid w:val="006052AD"/>
    <w:rsid w:val="00605F84"/>
    <w:rsid w:val="00645C8B"/>
    <w:rsid w:val="00686085"/>
    <w:rsid w:val="006A73A3"/>
    <w:rsid w:val="007203C5"/>
    <w:rsid w:val="0073766B"/>
    <w:rsid w:val="00774317"/>
    <w:rsid w:val="007B43D4"/>
    <w:rsid w:val="007C4FF7"/>
    <w:rsid w:val="007F4F92"/>
    <w:rsid w:val="00832E66"/>
    <w:rsid w:val="008758B0"/>
    <w:rsid w:val="0089113C"/>
    <w:rsid w:val="008A7D8A"/>
    <w:rsid w:val="008D3E9C"/>
    <w:rsid w:val="008D772F"/>
    <w:rsid w:val="00914CD1"/>
    <w:rsid w:val="00933CDA"/>
    <w:rsid w:val="009528CF"/>
    <w:rsid w:val="009603F6"/>
    <w:rsid w:val="0098701F"/>
    <w:rsid w:val="009963AC"/>
    <w:rsid w:val="0099764C"/>
    <w:rsid w:val="009C01E1"/>
    <w:rsid w:val="009E0B14"/>
    <w:rsid w:val="00A01E37"/>
    <w:rsid w:val="00A455B0"/>
    <w:rsid w:val="00A57D88"/>
    <w:rsid w:val="00A70448"/>
    <w:rsid w:val="00A9052B"/>
    <w:rsid w:val="00AA4FF3"/>
    <w:rsid w:val="00AE1B3E"/>
    <w:rsid w:val="00B137F8"/>
    <w:rsid w:val="00B35644"/>
    <w:rsid w:val="00B724D3"/>
    <w:rsid w:val="00B97703"/>
    <w:rsid w:val="00BA3D66"/>
    <w:rsid w:val="00BC0ACC"/>
    <w:rsid w:val="00C04BFC"/>
    <w:rsid w:val="00C11CC7"/>
    <w:rsid w:val="00C17229"/>
    <w:rsid w:val="00C177B5"/>
    <w:rsid w:val="00C91EF3"/>
    <w:rsid w:val="00CB2B16"/>
    <w:rsid w:val="00CF22A6"/>
    <w:rsid w:val="00CF6087"/>
    <w:rsid w:val="00D14BB6"/>
    <w:rsid w:val="00D31981"/>
    <w:rsid w:val="00D33624"/>
    <w:rsid w:val="00D35061"/>
    <w:rsid w:val="00D7484B"/>
    <w:rsid w:val="00DB2DC3"/>
    <w:rsid w:val="00DC47B4"/>
    <w:rsid w:val="00E003DF"/>
    <w:rsid w:val="00E12DE7"/>
    <w:rsid w:val="00E2241D"/>
    <w:rsid w:val="00E61300"/>
    <w:rsid w:val="00E665BE"/>
    <w:rsid w:val="00E95879"/>
    <w:rsid w:val="00EA2451"/>
    <w:rsid w:val="00EB0BC7"/>
    <w:rsid w:val="00EC3916"/>
    <w:rsid w:val="00EE31A4"/>
    <w:rsid w:val="00F00591"/>
    <w:rsid w:val="00F25496"/>
    <w:rsid w:val="00F667C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A05FD9-8CC1-486B-8C26-AC270B764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</TotalTime>
  <Pages>2</Pages>
  <Words>409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</cp:lastModifiedBy>
  <cp:revision>20</cp:revision>
  <cp:lastPrinted>2002-04-23T07:10:00Z</cp:lastPrinted>
  <dcterms:created xsi:type="dcterms:W3CDTF">2025-05-06T05:32:00Z</dcterms:created>
  <dcterms:modified xsi:type="dcterms:W3CDTF">2025-05-12T08:40:00Z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4dee11102a3b11f08000759b0000749b">
    <vt:lpwstr>CWMlo9P+FLeX6efVYWjfLgJ3UyUzYDuDBi194eHJH8L2eY8HGmNOQCOpQ5prZ/vHkdAfIPUCI83En8V/4HF6wQwOw==</vt:lpwstr>
  </property>
  <property fmtid="{D5CDD505-2E9C-101B-9397-08002B2CF9AE}" pid="3" name="fileWhereFroms">
    <vt:lpwstr>PpjeLB1gRN0lwrPqMaCTkssT/klwfgwX+Xl7MWVXMPcRRKUNNiBG/sA54JDU1AC1dBVv182uiIwqseOaKkpUF2Z9qOluI/BkfgRGanXMTEmL1Kex5PfDuKQOg5o6epURZ2KBi09qQiSQcz2TKFVmrGDdQH3/r8mM91zpTQLdl+3xBNx/3EmMU3Cf2six8LfDoMiVwJ9BrdEQh0dDhEoMk+X7jlAweLoZBrgysfJhMt1H2Zn8bVs2/X+wgztdErwvbnjX8QghlZTrojapbqP/Og==</vt:lpwstr>
  </property>
</Properties>
</file>